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C7" w:rsidRDefault="00C37FC7" w:rsidP="00C37FC7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องค์ประกอบที่ 2 การวิจัย</w:t>
      </w:r>
    </w:p>
    <w:p w:rsidR="00C37FC7" w:rsidRPr="00CD0BD4" w:rsidRDefault="00C37FC7" w:rsidP="00C37FC7">
      <w:pPr>
        <w:pStyle w:val="a3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สถาบันอุดมศึกษาแต่ละแห่งอาจมีจุดเน้นในเรื่องการวิจัยที่แตกต่างกันขึ้นกับสภาพแวดล้อมและความพร้อมของแต่ละ</w:t>
      </w:r>
      <w:r w:rsidR="00BF4FCA">
        <w:rPr>
          <w:rFonts w:ascii="TH Sarabun New" w:hAnsi="TH Sarabun New" w:cs="TH Sarabun New" w:hint="cs"/>
          <w:sz w:val="32"/>
          <w:szCs w:val="32"/>
          <w:cs/>
        </w:rPr>
        <w:t>มหาวิทยาลัย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อย่างไรก็ตาม ทุกสถาบันอุดมศึกษาจำเป็นต้องมีพันธกิจนี้เป็นส่วนหนึ่งของ</w:t>
      </w:r>
      <w:r w:rsidR="00A029B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พันธกิจ</w:t>
      </w:r>
      <w:r w:rsidR="00A029B3">
        <w:rPr>
          <w:rFonts w:ascii="TH Sarabun New" w:hAnsi="TH Sarabun New" w:cs="TH Sarabun New" w:hint="cs"/>
          <w:sz w:val="32"/>
          <w:szCs w:val="32"/>
          <w:cs/>
        </w:rPr>
        <w:t>มหาวิทยาลัย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ดังนั้นจึงต้องมีระบบและกลไกควบคุมให้สามารถดำเนินการในพันธกิจด้านนี้อย่างมีประสิทธิภาพและคุณภาพตามจุดเน้นเฉพาะของแต่ละ</w:t>
      </w:r>
      <w:r w:rsidR="00A029B3">
        <w:rPr>
          <w:rFonts w:ascii="TH Sarabun New" w:hAnsi="TH Sarabun New" w:cs="TH Sarabun New" w:hint="cs"/>
          <w:sz w:val="32"/>
          <w:szCs w:val="32"/>
          <w:cs/>
        </w:rPr>
        <w:t>มหาวิทยาลัย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เพื่อให้ได้ผลงานวิจัยและงานสร้างสรรค์</w:t>
      </w:r>
      <w:r w:rsidR="00A029B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ที่เกิดประโยชน์ การวิจัยจะประสบความสำเร็จและเกิดประโยชน์จำเป็นต้องมีส่วนประกอบที่สำคัญ 3 ประการ คือ 1) </w:t>
      </w:r>
      <w:r w:rsidR="00A029B3">
        <w:rPr>
          <w:rFonts w:ascii="TH Sarabun New" w:hAnsi="TH Sarabun New" w:cs="TH Sarabun New" w:hint="cs"/>
          <w:sz w:val="32"/>
          <w:szCs w:val="32"/>
          <w:cs/>
        </w:rPr>
        <w:t>มหาวิทยาลัย</w:t>
      </w:r>
      <w:r>
        <w:rPr>
          <w:rFonts w:ascii="TH Sarabun New" w:hAnsi="TH Sarabun New" w:cs="TH Sarabun New" w:hint="cs"/>
          <w:sz w:val="32"/>
          <w:szCs w:val="32"/>
          <w:cs/>
        </w:rPr>
        <w:t>ต้องมีแผนการวิจัย มีระบบและกลไก ตลอดจนมีการสนับสนุนทรัพยากรให้สามารถดำเนินการได้ตามแผน 2) คณาจารย์มีส่วนร่วมในการวิจัยอย่างเข้มแข็ง โดยบูรณาการงานวิจัยกับการจัดการเรียนการสอน และพันธกิจด้านอื่นๆ ของ</w:t>
      </w:r>
      <w:r w:rsidR="00A029B3">
        <w:rPr>
          <w:rFonts w:ascii="TH Sarabun New" w:hAnsi="TH Sarabun New" w:cs="TH Sarabun New" w:hint="cs"/>
          <w:sz w:val="32"/>
          <w:szCs w:val="32"/>
          <w:cs/>
        </w:rPr>
        <w:t>มหาวิทยาลัย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และ 3) ผลงานวิจัยมีคุณภาพมีประโยชน์ สนองยุทธศาสตร์ของชาติและมีการเผยแพร่อย่างกว้างขวาง</w:t>
      </w:r>
    </w:p>
    <w:p w:rsidR="00A029B3" w:rsidRPr="00393AAE" w:rsidRDefault="00A029B3" w:rsidP="00C37FC7">
      <w:pPr>
        <w:pStyle w:val="a3"/>
        <w:jc w:val="thaiDistribute"/>
        <w:rPr>
          <w:rFonts w:ascii="TH Sarabun New" w:hAnsi="TH Sarabun New" w:cs="TH Sarabun New"/>
          <w:sz w:val="8"/>
          <w:szCs w:val="8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ตัวบ่งชี้ จำนวน 3 ตัวบ่งชี้ คือ</w:t>
      </w: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ตัวบ่งชี้ที่ 2.1</w:t>
      </w:r>
      <w:r w:rsidR="007572D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>ระบบและกลไกการบริหารและพัฒนางานวิจัยหรืองานสร้างสรรค์</w:t>
      </w: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ตัวบ่งชี้ที่ 2.2</w:t>
      </w:r>
      <w:r w:rsidR="007572D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>เงินสนับสนุนงานวิจัยและงานสร้างสรรค์</w:t>
      </w:r>
    </w:p>
    <w:p w:rsidR="00C37FC7" w:rsidRPr="00CA658A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ตัวบ่งชี้ที่ 2.3</w:t>
      </w:r>
      <w:r w:rsidR="007572D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>ผลงานวิชาการของอาจารย์ประจำและนักวิจัย</w:t>
      </w:r>
    </w:p>
    <w:p w:rsidR="00C37FC7" w:rsidRPr="00706180" w:rsidRDefault="00C37FC7" w:rsidP="00C37F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C37FC7" w:rsidRPr="00706180" w:rsidRDefault="00C37FC7" w:rsidP="00C37F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C37FC7" w:rsidRPr="00706180" w:rsidRDefault="00C37FC7" w:rsidP="00C37F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C37FC7" w:rsidRPr="00706180" w:rsidRDefault="00C37FC7" w:rsidP="00C37F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C37FC7" w:rsidRPr="00706180" w:rsidRDefault="00C37FC7" w:rsidP="00C37F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C37FC7" w:rsidRPr="00706180" w:rsidRDefault="00C37FC7" w:rsidP="00C37F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C37FC7" w:rsidRPr="00706180" w:rsidRDefault="00C37FC7" w:rsidP="00C37F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C37FC7" w:rsidRPr="00706180" w:rsidRDefault="00C37FC7" w:rsidP="00C37F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C37FC7" w:rsidRPr="00706180" w:rsidRDefault="00C37FC7" w:rsidP="00C37FC7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7572DF" w:rsidRDefault="007572DF" w:rsidP="00C37FC7">
      <w:pPr>
        <w:pStyle w:val="a3"/>
        <w:jc w:val="center"/>
        <w:rPr>
          <w:rFonts w:ascii="TH Sarabun New" w:hAnsi="TH Sarabun New" w:cs="TH Sarabun New"/>
          <w:sz w:val="32"/>
          <w:szCs w:val="32"/>
        </w:rPr>
      </w:pPr>
    </w:p>
    <w:p w:rsidR="00393AAE" w:rsidRPr="00706180" w:rsidRDefault="00393AAE" w:rsidP="00C37FC7">
      <w:pPr>
        <w:pStyle w:val="a3"/>
        <w:jc w:val="center"/>
        <w:rPr>
          <w:rFonts w:ascii="TH Sarabun New" w:hAnsi="TH Sarabun New" w:cs="TH Sarabun New"/>
          <w:sz w:val="32"/>
          <w:szCs w:val="32"/>
        </w:rPr>
      </w:pPr>
    </w:p>
    <w:p w:rsidR="00C37FC7" w:rsidRDefault="002708A9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2.1 </w:t>
      </w:r>
      <w:r w:rsidR="00C37FC7">
        <w:rPr>
          <w:rFonts w:ascii="TH Sarabun New" w:hAnsi="TH Sarabun New" w:cs="TH Sarabun New" w:hint="cs"/>
          <w:b/>
          <w:bCs/>
          <w:sz w:val="32"/>
          <w:szCs w:val="32"/>
          <w:cs/>
        </w:rPr>
        <w:t>ระบบและกลไกการบริหารและพัฒนางานวิจัยหรืองานสร้างสรรค์</w:t>
      </w:r>
    </w:p>
    <w:p w:rsidR="00C37FC7" w:rsidRPr="00951080" w:rsidRDefault="00C37FC7" w:rsidP="00C37FC7">
      <w:pPr>
        <w:pStyle w:val="a3"/>
        <w:jc w:val="thaiDistribute"/>
        <w:rPr>
          <w:rFonts w:ascii="TH Sarabun New" w:hAnsi="TH Sarabun New" w:cs="TH Sarabun New"/>
          <w:b/>
          <w:bCs/>
          <w:sz w:val="8"/>
          <w:szCs w:val="8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9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C37FC7" w:rsidRPr="000D1ABB" w:rsidTr="00D800C2">
        <w:tc>
          <w:tcPr>
            <w:tcW w:w="1848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1</w:t>
            </w:r>
          </w:p>
        </w:tc>
        <w:tc>
          <w:tcPr>
            <w:tcW w:w="1848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2</w:t>
            </w:r>
          </w:p>
        </w:tc>
        <w:tc>
          <w:tcPr>
            <w:tcW w:w="1848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3</w:t>
            </w:r>
          </w:p>
        </w:tc>
        <w:tc>
          <w:tcPr>
            <w:tcW w:w="1849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4</w:t>
            </w:r>
          </w:p>
        </w:tc>
        <w:tc>
          <w:tcPr>
            <w:tcW w:w="1849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5</w:t>
            </w:r>
          </w:p>
        </w:tc>
      </w:tr>
      <w:tr w:rsidR="00C37FC7" w:rsidRPr="000D1ABB" w:rsidTr="00D800C2">
        <w:tc>
          <w:tcPr>
            <w:tcW w:w="1848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 ข้อ</w:t>
            </w:r>
          </w:p>
        </w:tc>
        <w:tc>
          <w:tcPr>
            <w:tcW w:w="1848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 ข้อ</w:t>
            </w:r>
          </w:p>
        </w:tc>
        <w:tc>
          <w:tcPr>
            <w:tcW w:w="1848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3 - 4 ข้อ</w:t>
            </w:r>
          </w:p>
        </w:tc>
        <w:tc>
          <w:tcPr>
            <w:tcW w:w="1849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 ข้อ</w:t>
            </w:r>
          </w:p>
        </w:tc>
        <w:tc>
          <w:tcPr>
            <w:tcW w:w="1849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 ข้อ</w:t>
            </w:r>
          </w:p>
        </w:tc>
      </w:tr>
    </w:tbl>
    <w:p w:rsidR="00C37FC7" w:rsidRPr="003940FB" w:rsidRDefault="00C37FC7" w:rsidP="003940FB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3940FB" w:rsidRDefault="003940FB" w:rsidP="003940FB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3940FB">
        <w:rPr>
          <w:rFonts w:ascii="TH Sarabun New" w:hAnsi="TH Sarabun New" w:cs="TH Sarabun New"/>
          <w:b/>
          <w:bCs/>
          <w:sz w:val="32"/>
          <w:szCs w:val="32"/>
          <w:cs/>
        </w:rPr>
        <w:t>ผลการดำเนินงาน</w:t>
      </w:r>
    </w:p>
    <w:tbl>
      <w:tblPr>
        <w:tblStyle w:val="a9"/>
        <w:tblW w:w="0" w:type="auto"/>
        <w:tblLook w:val="04A0"/>
      </w:tblPr>
      <w:tblGrid>
        <w:gridCol w:w="466"/>
        <w:gridCol w:w="542"/>
        <w:gridCol w:w="4950"/>
        <w:gridCol w:w="1710"/>
        <w:gridCol w:w="1574"/>
      </w:tblGrid>
      <w:tr w:rsidR="003940FB" w:rsidRPr="003940FB" w:rsidTr="00723080">
        <w:tc>
          <w:tcPr>
            <w:tcW w:w="466" w:type="dxa"/>
          </w:tcPr>
          <w:p w:rsidR="003940FB" w:rsidRPr="003940FB" w:rsidRDefault="003940FB" w:rsidP="003940F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542" w:type="dxa"/>
          </w:tcPr>
          <w:p w:rsidR="003940FB" w:rsidRPr="003940FB" w:rsidRDefault="003940FB" w:rsidP="003940F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950" w:type="dxa"/>
          </w:tcPr>
          <w:p w:rsidR="003940FB" w:rsidRPr="003940FB" w:rsidRDefault="003940FB" w:rsidP="003940F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1710" w:type="dxa"/>
          </w:tcPr>
          <w:p w:rsidR="003940FB" w:rsidRPr="003940FB" w:rsidRDefault="003940FB" w:rsidP="003940F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574" w:type="dxa"/>
          </w:tcPr>
          <w:p w:rsidR="003940FB" w:rsidRPr="003940FB" w:rsidRDefault="003940FB" w:rsidP="003940F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รายการหลักฐาน</w:t>
            </w:r>
          </w:p>
        </w:tc>
      </w:tr>
      <w:tr w:rsidR="003940FB" w:rsidRPr="003940FB" w:rsidTr="00723080">
        <w:tc>
          <w:tcPr>
            <w:tcW w:w="466" w:type="dxa"/>
          </w:tcPr>
          <w:p w:rsidR="003940FB" w:rsidRPr="003940FB" w:rsidRDefault="003940FB" w:rsidP="003940FB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</w:rPr>
              <w:sym w:font="Wingdings" w:char="F06F"/>
            </w:r>
          </w:p>
        </w:tc>
        <w:tc>
          <w:tcPr>
            <w:tcW w:w="542" w:type="dxa"/>
          </w:tcPr>
          <w:p w:rsidR="003940FB" w:rsidRPr="003940FB" w:rsidRDefault="00723080" w:rsidP="003940FB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  <w:tc>
          <w:tcPr>
            <w:tcW w:w="4950" w:type="dxa"/>
          </w:tcPr>
          <w:p w:rsidR="003940FB" w:rsidRPr="003940FB" w:rsidRDefault="00723080" w:rsidP="003940FB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723080">
              <w:rPr>
                <w:rFonts w:ascii="TH Sarabun New" w:hAnsi="TH Sarabun New" w:cs="TH Sarabun New"/>
                <w:sz w:val="28"/>
                <w:cs/>
              </w:rPr>
              <w:t>มีระบบสารสนเทศเพื่อการบริหารงานวิจัยที่สามารถนำไปใช้ประโยชน์ในการบริหารงานวิจัยหรืองานสร้างสรรค์</w:t>
            </w:r>
          </w:p>
        </w:tc>
        <w:tc>
          <w:tcPr>
            <w:tcW w:w="1710" w:type="dxa"/>
          </w:tcPr>
          <w:p w:rsidR="003940FB" w:rsidRPr="003940FB" w:rsidRDefault="003940FB" w:rsidP="003940FB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74" w:type="dxa"/>
          </w:tcPr>
          <w:p w:rsidR="003940FB" w:rsidRPr="003940FB" w:rsidRDefault="003940FB" w:rsidP="003940FB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</w:tr>
      <w:tr w:rsidR="003940FB" w:rsidRPr="003940FB" w:rsidTr="00723080">
        <w:tc>
          <w:tcPr>
            <w:tcW w:w="466" w:type="dxa"/>
          </w:tcPr>
          <w:p w:rsidR="003940FB" w:rsidRDefault="003940FB">
            <w:r w:rsidRPr="00BB25B9">
              <w:rPr>
                <w:rFonts w:ascii="TH Sarabun New" w:hAnsi="TH Sarabun New" w:cs="TH Sarabun New" w:hint="cs"/>
                <w:sz w:val="28"/>
              </w:rPr>
              <w:sym w:font="Wingdings" w:char="F06F"/>
            </w:r>
          </w:p>
        </w:tc>
        <w:tc>
          <w:tcPr>
            <w:tcW w:w="542" w:type="dxa"/>
          </w:tcPr>
          <w:p w:rsidR="003940FB" w:rsidRPr="003940FB" w:rsidRDefault="00723080" w:rsidP="003940FB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</w:p>
        </w:tc>
        <w:tc>
          <w:tcPr>
            <w:tcW w:w="4950" w:type="dxa"/>
          </w:tcPr>
          <w:p w:rsidR="00193457" w:rsidRPr="00193457" w:rsidRDefault="00193457" w:rsidP="00193457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193457">
              <w:rPr>
                <w:rFonts w:ascii="TH Sarabun New" w:hAnsi="TH Sarabun New" w:cs="TH Sarabun New"/>
                <w:sz w:val="28"/>
                <w:cs/>
              </w:rPr>
              <w:t>สนับสนุนพันธกิจด้านการวิจัยหรืองานสร้างสรรค์ในประเด็นต่อไปนี้</w:t>
            </w:r>
          </w:p>
          <w:p w:rsidR="00193457" w:rsidRPr="00193457" w:rsidRDefault="00193457" w:rsidP="00193457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 w:rsidRPr="00193457">
              <w:rPr>
                <w:rFonts w:ascii="TH Sarabun New" w:hAnsi="TH Sarabun New" w:cs="TH Sarabun New"/>
                <w:sz w:val="28"/>
                <w:cs/>
              </w:rPr>
              <w:t>- ห้องปฏิบัติการหรือห้องปฏิบัติงานสร้างสรรค์ หรือหน่วยวิจัย หรือศูนย์เครื่องมือ หรือศูนย์ให้คำปรึกษาและสนับสนุนการวิจัยหรืองานสร้างสรรค์</w:t>
            </w:r>
          </w:p>
          <w:p w:rsidR="00E31375" w:rsidRDefault="00193457" w:rsidP="00193457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 w:rsidRPr="00193457">
              <w:rPr>
                <w:rFonts w:ascii="TH Sarabun New" w:hAnsi="TH Sarabun New" w:cs="TH Sarabun New"/>
                <w:sz w:val="28"/>
                <w:cs/>
              </w:rPr>
              <w:t>- ห้องสมุดหรือแหล่งค้นคว้าข้อมูลสนับสนุนการวิจัยหรือ</w:t>
            </w:r>
          </w:p>
          <w:p w:rsidR="00193457" w:rsidRPr="00193457" w:rsidRDefault="00193457" w:rsidP="00193457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193457">
              <w:rPr>
                <w:rFonts w:ascii="TH Sarabun New" w:hAnsi="TH Sarabun New" w:cs="TH Sarabun New"/>
                <w:sz w:val="28"/>
                <w:cs/>
              </w:rPr>
              <w:t xml:space="preserve">งานสร้างสรรค์ </w:t>
            </w:r>
          </w:p>
          <w:p w:rsidR="00193457" w:rsidRPr="00193457" w:rsidRDefault="00193457" w:rsidP="00193457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 w:rsidRPr="00193457">
              <w:rPr>
                <w:rFonts w:ascii="TH Sarabun New" w:hAnsi="TH Sarabun New" w:cs="TH Sarabun New"/>
                <w:sz w:val="28"/>
                <w:cs/>
              </w:rPr>
              <w:t>- สิ่งอำนวยความสะดวกหรือการรักษาความปลอดภัยในการวิจัยหรือการผลิตงานสร้างสรรค์ เช่น ระบบเทคโนโลยีสารสนเทศ ระบบรักษาความปลอดภัยในห้องปฏิบัติการ</w:t>
            </w:r>
          </w:p>
          <w:p w:rsidR="003940FB" w:rsidRPr="003940FB" w:rsidRDefault="00193457" w:rsidP="00193457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 w:rsidRPr="00193457">
              <w:rPr>
                <w:rFonts w:ascii="TH Sarabun New" w:hAnsi="TH Sarabun New" w:cs="TH Sarabun New"/>
                <w:sz w:val="28"/>
                <w:cs/>
              </w:rPr>
              <w:t>- กิจกรรมวิชาการที่ส่งเสริมงานวิจัยหรืองานสร้างสรรค์ เช่น การจัดประชุมวิชาการ การจัดแสดงงานสร้างสรรค์ การจัดให้มีศาสตราจารย์อาคันตุกะหรือศาสตราจารย์รับเชิญ (</w:t>
            </w:r>
            <w:r w:rsidRPr="00193457">
              <w:rPr>
                <w:rFonts w:ascii="TH Sarabun New" w:hAnsi="TH Sarabun New" w:cs="TH Sarabun New"/>
                <w:sz w:val="28"/>
              </w:rPr>
              <w:t>Visiting professor)</w:t>
            </w:r>
          </w:p>
        </w:tc>
        <w:tc>
          <w:tcPr>
            <w:tcW w:w="1710" w:type="dxa"/>
          </w:tcPr>
          <w:p w:rsidR="003940FB" w:rsidRPr="003940FB" w:rsidRDefault="003940FB" w:rsidP="003940FB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74" w:type="dxa"/>
          </w:tcPr>
          <w:p w:rsidR="003940FB" w:rsidRPr="003940FB" w:rsidRDefault="003940FB" w:rsidP="003940FB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</w:tr>
      <w:tr w:rsidR="003940FB" w:rsidRPr="003940FB" w:rsidTr="00723080">
        <w:tc>
          <w:tcPr>
            <w:tcW w:w="466" w:type="dxa"/>
          </w:tcPr>
          <w:p w:rsidR="003940FB" w:rsidRDefault="003940FB">
            <w:r w:rsidRPr="00BB25B9">
              <w:rPr>
                <w:rFonts w:ascii="TH Sarabun New" w:hAnsi="TH Sarabun New" w:cs="TH Sarabun New" w:hint="cs"/>
                <w:sz w:val="28"/>
              </w:rPr>
              <w:sym w:font="Wingdings" w:char="F06F"/>
            </w:r>
          </w:p>
        </w:tc>
        <w:tc>
          <w:tcPr>
            <w:tcW w:w="542" w:type="dxa"/>
          </w:tcPr>
          <w:p w:rsidR="003940FB" w:rsidRPr="003940FB" w:rsidRDefault="00723080" w:rsidP="003940FB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</w:t>
            </w:r>
          </w:p>
        </w:tc>
        <w:tc>
          <w:tcPr>
            <w:tcW w:w="4950" w:type="dxa"/>
          </w:tcPr>
          <w:p w:rsidR="003940FB" w:rsidRPr="003940FB" w:rsidRDefault="00193457" w:rsidP="003940FB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193457">
              <w:rPr>
                <w:rFonts w:ascii="TH Sarabun New" w:hAnsi="TH Sarabun New" w:cs="TH Sarabun New"/>
                <w:sz w:val="28"/>
                <w:cs/>
              </w:rPr>
              <w:t>จัดสรรงบประมาณ เพื่อเป็นทุนวิจัยหรืองานสร้างสรรค์</w:t>
            </w:r>
          </w:p>
        </w:tc>
        <w:tc>
          <w:tcPr>
            <w:tcW w:w="1710" w:type="dxa"/>
          </w:tcPr>
          <w:p w:rsidR="003940FB" w:rsidRPr="003940FB" w:rsidRDefault="003940FB" w:rsidP="003940FB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74" w:type="dxa"/>
          </w:tcPr>
          <w:p w:rsidR="003940FB" w:rsidRPr="003940FB" w:rsidRDefault="003940FB" w:rsidP="003940FB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</w:tr>
      <w:tr w:rsidR="003940FB" w:rsidRPr="003940FB" w:rsidTr="00723080">
        <w:tc>
          <w:tcPr>
            <w:tcW w:w="466" w:type="dxa"/>
          </w:tcPr>
          <w:p w:rsidR="003940FB" w:rsidRDefault="003940FB">
            <w:r w:rsidRPr="00BB25B9">
              <w:rPr>
                <w:rFonts w:ascii="TH Sarabun New" w:hAnsi="TH Sarabun New" w:cs="TH Sarabun New" w:hint="cs"/>
                <w:sz w:val="28"/>
              </w:rPr>
              <w:sym w:font="Wingdings" w:char="F06F"/>
            </w:r>
          </w:p>
        </w:tc>
        <w:tc>
          <w:tcPr>
            <w:tcW w:w="542" w:type="dxa"/>
          </w:tcPr>
          <w:p w:rsidR="003940FB" w:rsidRPr="003940FB" w:rsidRDefault="00723080" w:rsidP="003940FB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4950" w:type="dxa"/>
          </w:tcPr>
          <w:p w:rsidR="00E31375" w:rsidRDefault="00193457" w:rsidP="00E31375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193457">
              <w:rPr>
                <w:rFonts w:ascii="TH Sarabun New" w:hAnsi="TH Sarabun New" w:cs="TH Sarabun New"/>
                <w:sz w:val="28"/>
                <w:cs/>
              </w:rPr>
              <w:t>จัดสรรงบประมาณ เพื่อสนับสนุนการเผยแพร่ผลงานวิจัยหรือ</w:t>
            </w:r>
          </w:p>
          <w:p w:rsidR="003940FB" w:rsidRPr="003940FB" w:rsidRDefault="00193457" w:rsidP="00E31375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193457">
              <w:rPr>
                <w:rFonts w:ascii="TH Sarabun New" w:hAnsi="TH Sarabun New" w:cs="TH Sarabun New"/>
                <w:sz w:val="28"/>
                <w:cs/>
              </w:rPr>
              <w:t>สร้างสรรค์ในการประชุมวิชาการหรือการตีพิมพ์ในวารสารระดับชาติหรือนานาชาติ</w:t>
            </w:r>
          </w:p>
        </w:tc>
        <w:tc>
          <w:tcPr>
            <w:tcW w:w="1710" w:type="dxa"/>
          </w:tcPr>
          <w:p w:rsidR="003940FB" w:rsidRPr="003940FB" w:rsidRDefault="003940FB" w:rsidP="003940FB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74" w:type="dxa"/>
          </w:tcPr>
          <w:p w:rsidR="003940FB" w:rsidRPr="003940FB" w:rsidRDefault="003940FB" w:rsidP="003940FB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</w:tr>
      <w:tr w:rsidR="003940FB" w:rsidRPr="003940FB" w:rsidTr="00723080">
        <w:tc>
          <w:tcPr>
            <w:tcW w:w="466" w:type="dxa"/>
          </w:tcPr>
          <w:p w:rsidR="003940FB" w:rsidRDefault="003940FB">
            <w:r w:rsidRPr="00BB25B9">
              <w:rPr>
                <w:rFonts w:ascii="TH Sarabun New" w:hAnsi="TH Sarabun New" w:cs="TH Sarabun New" w:hint="cs"/>
                <w:sz w:val="28"/>
              </w:rPr>
              <w:sym w:font="Wingdings" w:char="F06F"/>
            </w:r>
          </w:p>
        </w:tc>
        <w:tc>
          <w:tcPr>
            <w:tcW w:w="542" w:type="dxa"/>
          </w:tcPr>
          <w:p w:rsidR="003940FB" w:rsidRPr="003940FB" w:rsidRDefault="00723080" w:rsidP="003940FB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4950" w:type="dxa"/>
          </w:tcPr>
          <w:p w:rsidR="003940FB" w:rsidRPr="003940FB" w:rsidRDefault="00193457" w:rsidP="003940FB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193457">
              <w:rPr>
                <w:rFonts w:ascii="TH Sarabun New" w:hAnsi="TH Sarabun New" w:cs="TH Sarabun New"/>
                <w:sz w:val="28"/>
                <w:cs/>
              </w:rPr>
              <w:t>มีการพัฒนาสมรรถนะอาจารย์และนักวิจัย มีการสร้างขวัญและกำลังใจตลอดจนยกย่องอาจารย์และนักวิจัยที่มีผลงานวิจัยหรืองานสร้างสรรค์ดีเด่น</w:t>
            </w:r>
          </w:p>
        </w:tc>
        <w:tc>
          <w:tcPr>
            <w:tcW w:w="1710" w:type="dxa"/>
          </w:tcPr>
          <w:p w:rsidR="003940FB" w:rsidRPr="003940FB" w:rsidRDefault="003940FB" w:rsidP="003940FB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74" w:type="dxa"/>
          </w:tcPr>
          <w:p w:rsidR="003940FB" w:rsidRPr="003940FB" w:rsidRDefault="003940FB" w:rsidP="003940FB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</w:tr>
      <w:tr w:rsidR="003940FB" w:rsidRPr="003940FB" w:rsidTr="00723080">
        <w:tc>
          <w:tcPr>
            <w:tcW w:w="466" w:type="dxa"/>
          </w:tcPr>
          <w:p w:rsidR="003940FB" w:rsidRDefault="003940FB">
            <w:r w:rsidRPr="00BB25B9">
              <w:rPr>
                <w:rFonts w:ascii="TH Sarabun New" w:hAnsi="TH Sarabun New" w:cs="TH Sarabun New" w:hint="cs"/>
                <w:sz w:val="28"/>
              </w:rPr>
              <w:sym w:font="Wingdings" w:char="F06F"/>
            </w:r>
          </w:p>
        </w:tc>
        <w:tc>
          <w:tcPr>
            <w:tcW w:w="542" w:type="dxa"/>
          </w:tcPr>
          <w:p w:rsidR="003940FB" w:rsidRPr="003940FB" w:rsidRDefault="00723080" w:rsidP="003940FB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</w:t>
            </w:r>
          </w:p>
        </w:tc>
        <w:tc>
          <w:tcPr>
            <w:tcW w:w="4950" w:type="dxa"/>
          </w:tcPr>
          <w:p w:rsidR="003940FB" w:rsidRPr="003940FB" w:rsidRDefault="00193457" w:rsidP="003940FB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193457">
              <w:rPr>
                <w:rFonts w:ascii="TH Sarabun New" w:hAnsi="TH Sarabun New" w:cs="TH Sarabun New"/>
                <w:sz w:val="28"/>
                <w:cs/>
              </w:rPr>
              <w:t>มีระบบและกลไกเพื่อช่วยในการคุ้มครองสิทธิ์ของงานวิจัยหรืองานสร้างสรรค์ที่นำไปใช้ประโยชน์และดำเนินการตามระบบที่กำหนด</w:t>
            </w:r>
          </w:p>
        </w:tc>
        <w:tc>
          <w:tcPr>
            <w:tcW w:w="1710" w:type="dxa"/>
          </w:tcPr>
          <w:p w:rsidR="003940FB" w:rsidRPr="003940FB" w:rsidRDefault="003940FB" w:rsidP="003940FB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74" w:type="dxa"/>
          </w:tcPr>
          <w:p w:rsidR="003940FB" w:rsidRPr="003940FB" w:rsidRDefault="003940FB" w:rsidP="003940FB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3940FB" w:rsidRDefault="003940FB" w:rsidP="003940FB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393AAE" w:rsidRDefault="00393AAE" w:rsidP="00393AAE">
      <w:pPr>
        <w:pStyle w:val="a3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 w:rsidRPr="00334D94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lastRenderedPageBreak/>
        <w:t>ผลการประเมินตนเอง</w:t>
      </w:r>
    </w:p>
    <w:tbl>
      <w:tblPr>
        <w:tblStyle w:val="a9"/>
        <w:tblW w:w="0" w:type="auto"/>
        <w:tblLook w:val="04A0"/>
      </w:tblPr>
      <w:tblGrid>
        <w:gridCol w:w="1548"/>
        <w:gridCol w:w="2520"/>
        <w:gridCol w:w="2700"/>
        <w:gridCol w:w="1170"/>
        <w:gridCol w:w="1304"/>
      </w:tblGrid>
      <w:tr w:rsidR="00393AAE" w:rsidRPr="00334D94" w:rsidTr="00555333">
        <w:tc>
          <w:tcPr>
            <w:tcW w:w="1548" w:type="dxa"/>
            <w:vMerge w:val="restart"/>
            <w:vAlign w:val="center"/>
          </w:tcPr>
          <w:p w:rsidR="00393AAE" w:rsidRPr="00334D94" w:rsidRDefault="00393AAE" w:rsidP="005553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เป้าหมาย</w:t>
            </w:r>
          </w:p>
        </w:tc>
        <w:tc>
          <w:tcPr>
            <w:tcW w:w="2520" w:type="dxa"/>
            <w:vMerge w:val="restart"/>
            <w:vAlign w:val="center"/>
          </w:tcPr>
          <w:p w:rsidR="00393AAE" w:rsidRPr="00334D94" w:rsidRDefault="00393AAE" w:rsidP="005553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ผลการดำเนินงาน</w:t>
            </w:r>
          </w:p>
        </w:tc>
        <w:tc>
          <w:tcPr>
            <w:tcW w:w="2700" w:type="dxa"/>
            <w:vMerge w:val="restart"/>
            <w:vAlign w:val="center"/>
          </w:tcPr>
          <w:p w:rsidR="00393AAE" w:rsidRPr="00334D94" w:rsidRDefault="00393AAE" w:rsidP="005553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2474" w:type="dxa"/>
            <w:gridSpan w:val="2"/>
            <w:vAlign w:val="center"/>
          </w:tcPr>
          <w:p w:rsidR="00393AAE" w:rsidRPr="00334D94" w:rsidRDefault="00393AAE" w:rsidP="005553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บรรลุเป้าหมาย</w:t>
            </w:r>
          </w:p>
        </w:tc>
      </w:tr>
      <w:tr w:rsidR="00393AAE" w:rsidRPr="00334D94" w:rsidTr="00555333">
        <w:tc>
          <w:tcPr>
            <w:tcW w:w="1548" w:type="dxa"/>
            <w:vMerge/>
            <w:vAlign w:val="center"/>
          </w:tcPr>
          <w:p w:rsidR="00393AAE" w:rsidRPr="00334D94" w:rsidRDefault="00393AAE" w:rsidP="005553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520" w:type="dxa"/>
            <w:vMerge/>
            <w:vAlign w:val="center"/>
          </w:tcPr>
          <w:p w:rsidR="00393AAE" w:rsidRPr="00334D94" w:rsidRDefault="00393AAE" w:rsidP="005553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700" w:type="dxa"/>
            <w:vMerge/>
            <w:vAlign w:val="center"/>
          </w:tcPr>
          <w:p w:rsidR="00393AAE" w:rsidRPr="00334D94" w:rsidRDefault="00393AAE" w:rsidP="005553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393AAE" w:rsidRPr="00334D94" w:rsidRDefault="00393AAE" w:rsidP="005553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</w:rPr>
              <w:sym w:font="Wingdings" w:char="F0FE"/>
            </w: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 xml:space="preserve"> (บรรลุ)</w:t>
            </w:r>
          </w:p>
        </w:tc>
        <w:tc>
          <w:tcPr>
            <w:tcW w:w="1304" w:type="dxa"/>
            <w:vAlign w:val="center"/>
          </w:tcPr>
          <w:p w:rsidR="00393AAE" w:rsidRPr="00334D94" w:rsidRDefault="00393AAE" w:rsidP="005553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</w:rPr>
              <w:sym w:font="Wingdings" w:char="F0FD"/>
            </w: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 xml:space="preserve"> (ไม่บรรลุ)</w:t>
            </w:r>
          </w:p>
        </w:tc>
      </w:tr>
      <w:tr w:rsidR="00393AAE" w:rsidRPr="00334D94" w:rsidTr="00555333">
        <w:tc>
          <w:tcPr>
            <w:tcW w:w="1548" w:type="dxa"/>
          </w:tcPr>
          <w:p w:rsidR="00393AAE" w:rsidRPr="00334D94" w:rsidRDefault="00393AAE" w:rsidP="00555333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520" w:type="dxa"/>
          </w:tcPr>
          <w:p w:rsidR="00393AAE" w:rsidRPr="00334D94" w:rsidRDefault="00393AAE" w:rsidP="00555333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700" w:type="dxa"/>
          </w:tcPr>
          <w:p w:rsidR="00393AAE" w:rsidRPr="00334D94" w:rsidRDefault="00393AAE" w:rsidP="00555333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1170" w:type="dxa"/>
          </w:tcPr>
          <w:p w:rsidR="00393AAE" w:rsidRPr="00334D94" w:rsidRDefault="00393AAE" w:rsidP="00555333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1304" w:type="dxa"/>
          </w:tcPr>
          <w:p w:rsidR="00393AAE" w:rsidRPr="00334D94" w:rsidRDefault="00393AAE" w:rsidP="00555333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</w:tr>
    </w:tbl>
    <w:p w:rsidR="00193457" w:rsidRDefault="00193457" w:rsidP="003940FB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393AAE" w:rsidRPr="003940FB" w:rsidRDefault="00393AAE" w:rsidP="003940FB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CB46DF" w:rsidRDefault="002708A9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ตัวบ่งชี้ที่ 2.2 </w:t>
      </w:r>
      <w:r w:rsidR="00C37FC7">
        <w:rPr>
          <w:rFonts w:ascii="TH Sarabun New" w:hAnsi="TH Sarabun New" w:cs="TH Sarabun New" w:hint="cs"/>
          <w:b/>
          <w:bCs/>
          <w:sz w:val="32"/>
          <w:szCs w:val="32"/>
          <w:cs/>
        </w:rPr>
        <w:t>เงินสนับสนุนงานวิจัยและงานสร้างสรรค์</w:t>
      </w:r>
    </w:p>
    <w:p w:rsidR="00377366" w:rsidRPr="00377366" w:rsidRDefault="00377366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E36354" w:rsidRDefault="00E36354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36354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tbl>
      <w:tblPr>
        <w:tblStyle w:val="a9"/>
        <w:tblW w:w="0" w:type="auto"/>
        <w:tblLook w:val="04A0"/>
      </w:tblPr>
      <w:tblGrid>
        <w:gridCol w:w="468"/>
        <w:gridCol w:w="3330"/>
        <w:gridCol w:w="2970"/>
        <w:gridCol w:w="1260"/>
        <w:gridCol w:w="1214"/>
      </w:tblGrid>
      <w:tr w:rsidR="00C72118" w:rsidRPr="00C72118" w:rsidTr="00CB46DF">
        <w:tc>
          <w:tcPr>
            <w:tcW w:w="468" w:type="dxa"/>
            <w:vMerge w:val="restart"/>
            <w:vAlign w:val="center"/>
          </w:tcPr>
          <w:p w:rsidR="00C72118" w:rsidRPr="00C72118" w:rsidRDefault="00C72118" w:rsidP="00C7211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7211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30" w:type="dxa"/>
            <w:vMerge w:val="restart"/>
            <w:vAlign w:val="center"/>
          </w:tcPr>
          <w:p w:rsidR="00C72118" w:rsidRPr="00C72118" w:rsidRDefault="00C72118" w:rsidP="00C7211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7211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รายชื่อผู้ทำวิจัย</w:t>
            </w:r>
          </w:p>
        </w:tc>
        <w:tc>
          <w:tcPr>
            <w:tcW w:w="2970" w:type="dxa"/>
            <w:vMerge w:val="restart"/>
            <w:vAlign w:val="center"/>
          </w:tcPr>
          <w:p w:rsidR="00C72118" w:rsidRPr="00C72118" w:rsidRDefault="00C72118" w:rsidP="00C7211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7211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ชื่องานวิจัย</w:t>
            </w:r>
          </w:p>
        </w:tc>
        <w:tc>
          <w:tcPr>
            <w:tcW w:w="2474" w:type="dxa"/>
            <w:gridSpan w:val="2"/>
            <w:vAlign w:val="center"/>
          </w:tcPr>
          <w:p w:rsidR="00C72118" w:rsidRPr="00C72118" w:rsidRDefault="00C72118" w:rsidP="00C7211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7211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งบประมาณสนับสนุนงานวิจัย</w:t>
            </w:r>
          </w:p>
        </w:tc>
      </w:tr>
      <w:tr w:rsidR="00C72118" w:rsidRPr="00C72118" w:rsidTr="00CB46DF">
        <w:tc>
          <w:tcPr>
            <w:tcW w:w="468" w:type="dxa"/>
            <w:vMerge/>
            <w:vAlign w:val="center"/>
          </w:tcPr>
          <w:p w:rsidR="00C72118" w:rsidRPr="00C72118" w:rsidRDefault="00C72118" w:rsidP="00C7211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3330" w:type="dxa"/>
            <w:vMerge/>
            <w:vAlign w:val="center"/>
          </w:tcPr>
          <w:p w:rsidR="00C72118" w:rsidRPr="00C72118" w:rsidRDefault="00C72118" w:rsidP="00C7211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970" w:type="dxa"/>
            <w:vMerge/>
            <w:vAlign w:val="center"/>
          </w:tcPr>
          <w:p w:rsidR="00C72118" w:rsidRPr="00C72118" w:rsidRDefault="00C72118" w:rsidP="00C7211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vAlign w:val="center"/>
          </w:tcPr>
          <w:p w:rsidR="00C72118" w:rsidRPr="00C72118" w:rsidRDefault="00C72118" w:rsidP="00C7211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7211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ทุนภายใน</w:t>
            </w:r>
          </w:p>
        </w:tc>
        <w:tc>
          <w:tcPr>
            <w:tcW w:w="1214" w:type="dxa"/>
            <w:vAlign w:val="center"/>
          </w:tcPr>
          <w:p w:rsidR="00C72118" w:rsidRPr="00C72118" w:rsidRDefault="00C72118" w:rsidP="00C7211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7211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ทุนภายนอก</w:t>
            </w:r>
          </w:p>
        </w:tc>
      </w:tr>
      <w:tr w:rsidR="00CB46DF" w:rsidRPr="00CB46DF" w:rsidTr="00330469">
        <w:tc>
          <w:tcPr>
            <w:tcW w:w="9242" w:type="dxa"/>
            <w:gridSpan w:val="5"/>
          </w:tcPr>
          <w:p w:rsidR="00CB46DF" w:rsidRPr="00CB46DF" w:rsidRDefault="00CB46DF" w:rsidP="00C37FC7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B46DF">
              <w:rPr>
                <w:rFonts w:ascii="TH Sarabun New" w:hAnsi="TH Sarabun New" w:cs="TH Sarabun New"/>
                <w:b/>
                <w:bCs/>
                <w:sz w:val="28"/>
                <w:cs/>
              </w:rPr>
              <w:t>กลุ่มสาขาวิชาวิทยาศาสตร์และเทคโนโลยี</w:t>
            </w:r>
          </w:p>
        </w:tc>
      </w:tr>
      <w:tr w:rsidR="00C72118" w:rsidRPr="00C72118" w:rsidTr="00CB46DF">
        <w:tc>
          <w:tcPr>
            <w:tcW w:w="468" w:type="dxa"/>
          </w:tcPr>
          <w:p w:rsidR="00C72118" w:rsidRPr="00C72118" w:rsidRDefault="00C72118" w:rsidP="00C37FC7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30" w:type="dxa"/>
          </w:tcPr>
          <w:p w:rsidR="00C72118" w:rsidRPr="00C72118" w:rsidRDefault="00C72118" w:rsidP="00CB46D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0" w:type="dxa"/>
          </w:tcPr>
          <w:p w:rsidR="00C72118" w:rsidRPr="00C72118" w:rsidRDefault="00C72118" w:rsidP="00C37FC7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:rsidR="00C72118" w:rsidRPr="00C72118" w:rsidRDefault="00C72118" w:rsidP="00C37FC7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4" w:type="dxa"/>
          </w:tcPr>
          <w:p w:rsidR="00C72118" w:rsidRPr="00C72118" w:rsidRDefault="00C72118" w:rsidP="00C37FC7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CB46DF" w:rsidRPr="00C72118" w:rsidTr="00786FBF">
        <w:tc>
          <w:tcPr>
            <w:tcW w:w="468" w:type="dxa"/>
          </w:tcPr>
          <w:p w:rsidR="00CB46DF" w:rsidRPr="00C72118" w:rsidRDefault="00CB46DF" w:rsidP="00786FBF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30" w:type="dxa"/>
          </w:tcPr>
          <w:p w:rsidR="00CB46DF" w:rsidRPr="00C72118" w:rsidRDefault="00CB46DF" w:rsidP="00786FB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0" w:type="dxa"/>
          </w:tcPr>
          <w:p w:rsidR="00CB46DF" w:rsidRPr="00C72118" w:rsidRDefault="00CB46DF" w:rsidP="00786FBF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:rsidR="00CB46DF" w:rsidRPr="00C72118" w:rsidRDefault="00CB46DF" w:rsidP="00786FBF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4" w:type="dxa"/>
          </w:tcPr>
          <w:p w:rsidR="00CB46DF" w:rsidRPr="00C72118" w:rsidRDefault="00CB46DF" w:rsidP="00786FBF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CB46DF" w:rsidRPr="00C72118" w:rsidTr="00786FBF">
        <w:tc>
          <w:tcPr>
            <w:tcW w:w="468" w:type="dxa"/>
          </w:tcPr>
          <w:p w:rsidR="00CB46DF" w:rsidRPr="00C72118" w:rsidRDefault="00CB46DF" w:rsidP="00786FBF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30" w:type="dxa"/>
          </w:tcPr>
          <w:p w:rsidR="00CB46DF" w:rsidRPr="00C72118" w:rsidRDefault="00CB46DF" w:rsidP="00786FB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0" w:type="dxa"/>
          </w:tcPr>
          <w:p w:rsidR="00CB46DF" w:rsidRPr="00C72118" w:rsidRDefault="00CB46DF" w:rsidP="00786FBF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:rsidR="00CB46DF" w:rsidRPr="00C72118" w:rsidRDefault="00CB46DF" w:rsidP="00786FBF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4" w:type="dxa"/>
          </w:tcPr>
          <w:p w:rsidR="00CB46DF" w:rsidRPr="00C72118" w:rsidRDefault="00CB46DF" w:rsidP="00786FBF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CB46DF" w:rsidRPr="00C72118" w:rsidTr="00786FBF">
        <w:tc>
          <w:tcPr>
            <w:tcW w:w="468" w:type="dxa"/>
          </w:tcPr>
          <w:p w:rsidR="00CB46DF" w:rsidRPr="00C72118" w:rsidRDefault="00CB46DF" w:rsidP="00786FBF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30" w:type="dxa"/>
          </w:tcPr>
          <w:p w:rsidR="00CB46DF" w:rsidRPr="00C72118" w:rsidRDefault="00CB46DF" w:rsidP="00786FB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0" w:type="dxa"/>
          </w:tcPr>
          <w:p w:rsidR="00CB46DF" w:rsidRPr="00C72118" w:rsidRDefault="00CB46DF" w:rsidP="00786FBF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:rsidR="00CB46DF" w:rsidRPr="00C72118" w:rsidRDefault="00CB46DF" w:rsidP="00786FBF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4" w:type="dxa"/>
          </w:tcPr>
          <w:p w:rsidR="00CB46DF" w:rsidRPr="00C72118" w:rsidRDefault="00CB46DF" w:rsidP="00786FBF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CB46DF" w:rsidRPr="00C72118" w:rsidTr="00786FBF">
        <w:tc>
          <w:tcPr>
            <w:tcW w:w="468" w:type="dxa"/>
          </w:tcPr>
          <w:p w:rsidR="00CB46DF" w:rsidRPr="00C72118" w:rsidRDefault="00CB46DF" w:rsidP="00786FBF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30" w:type="dxa"/>
          </w:tcPr>
          <w:p w:rsidR="00CB46DF" w:rsidRPr="00C72118" w:rsidRDefault="00CB46DF" w:rsidP="00786FB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0" w:type="dxa"/>
          </w:tcPr>
          <w:p w:rsidR="00CB46DF" w:rsidRPr="00C72118" w:rsidRDefault="00CB46DF" w:rsidP="00786FBF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:rsidR="00CB46DF" w:rsidRPr="00C72118" w:rsidRDefault="00CB46DF" w:rsidP="00786FBF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4" w:type="dxa"/>
          </w:tcPr>
          <w:p w:rsidR="00CB46DF" w:rsidRPr="00C72118" w:rsidRDefault="00CB46DF" w:rsidP="00786FBF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CB46DF" w:rsidRPr="00C72118" w:rsidTr="00234313">
        <w:tc>
          <w:tcPr>
            <w:tcW w:w="9242" w:type="dxa"/>
            <w:gridSpan w:val="5"/>
          </w:tcPr>
          <w:p w:rsidR="00CB46DF" w:rsidRPr="00CB46DF" w:rsidRDefault="00CB46DF" w:rsidP="00C37FC7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B46DF">
              <w:rPr>
                <w:rFonts w:ascii="TH Sarabun New" w:hAnsi="TH Sarabun New" w:cs="TH Sarabun New"/>
                <w:b/>
                <w:bCs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</w:tr>
      <w:tr w:rsidR="00C72118" w:rsidRPr="00C72118" w:rsidTr="00CB46DF">
        <w:tc>
          <w:tcPr>
            <w:tcW w:w="468" w:type="dxa"/>
          </w:tcPr>
          <w:p w:rsidR="00C72118" w:rsidRPr="00C72118" w:rsidRDefault="00C72118" w:rsidP="00C37FC7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30" w:type="dxa"/>
          </w:tcPr>
          <w:p w:rsidR="00C72118" w:rsidRPr="00C72118" w:rsidRDefault="00C72118" w:rsidP="00C37FC7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0" w:type="dxa"/>
          </w:tcPr>
          <w:p w:rsidR="00C72118" w:rsidRPr="00C72118" w:rsidRDefault="00C72118" w:rsidP="00C37FC7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:rsidR="00C72118" w:rsidRPr="00C72118" w:rsidRDefault="00C72118" w:rsidP="00C37FC7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4" w:type="dxa"/>
          </w:tcPr>
          <w:p w:rsidR="00C72118" w:rsidRPr="00C72118" w:rsidRDefault="00C72118" w:rsidP="00C37FC7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C72118" w:rsidRPr="00C72118" w:rsidTr="00CB46DF">
        <w:tc>
          <w:tcPr>
            <w:tcW w:w="468" w:type="dxa"/>
          </w:tcPr>
          <w:p w:rsidR="00C72118" w:rsidRPr="00C72118" w:rsidRDefault="00C72118" w:rsidP="00C37FC7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30" w:type="dxa"/>
          </w:tcPr>
          <w:p w:rsidR="00C72118" w:rsidRPr="00C72118" w:rsidRDefault="00C72118" w:rsidP="00C37FC7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0" w:type="dxa"/>
          </w:tcPr>
          <w:p w:rsidR="00C72118" w:rsidRPr="00C72118" w:rsidRDefault="00C72118" w:rsidP="00C37FC7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:rsidR="00C72118" w:rsidRPr="00C72118" w:rsidRDefault="00C72118" w:rsidP="00C37FC7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4" w:type="dxa"/>
          </w:tcPr>
          <w:p w:rsidR="00C72118" w:rsidRPr="00C72118" w:rsidRDefault="00C72118" w:rsidP="00C37FC7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CB46DF" w:rsidRPr="00C72118" w:rsidTr="00CB46DF">
        <w:tc>
          <w:tcPr>
            <w:tcW w:w="468" w:type="dxa"/>
          </w:tcPr>
          <w:p w:rsidR="00CB46DF" w:rsidRPr="00C72118" w:rsidRDefault="00CB46DF" w:rsidP="00786FBF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30" w:type="dxa"/>
          </w:tcPr>
          <w:p w:rsidR="00CB46DF" w:rsidRPr="00C72118" w:rsidRDefault="00CB46DF" w:rsidP="00786FBF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0" w:type="dxa"/>
          </w:tcPr>
          <w:p w:rsidR="00CB46DF" w:rsidRPr="00C72118" w:rsidRDefault="00CB46DF" w:rsidP="00786FBF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:rsidR="00CB46DF" w:rsidRPr="00C72118" w:rsidRDefault="00CB46DF" w:rsidP="00786FBF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4" w:type="dxa"/>
          </w:tcPr>
          <w:p w:rsidR="00CB46DF" w:rsidRPr="00C72118" w:rsidRDefault="00CB46DF" w:rsidP="00786FBF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CB46DF" w:rsidRPr="00C72118" w:rsidTr="00CB46DF">
        <w:tc>
          <w:tcPr>
            <w:tcW w:w="468" w:type="dxa"/>
          </w:tcPr>
          <w:p w:rsidR="00CB46DF" w:rsidRPr="00C72118" w:rsidRDefault="00CB46DF" w:rsidP="00786FBF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30" w:type="dxa"/>
          </w:tcPr>
          <w:p w:rsidR="00CB46DF" w:rsidRPr="00C72118" w:rsidRDefault="00CB46DF" w:rsidP="00786FBF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0" w:type="dxa"/>
          </w:tcPr>
          <w:p w:rsidR="00CB46DF" w:rsidRPr="00C72118" w:rsidRDefault="00CB46DF" w:rsidP="00786FBF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:rsidR="00CB46DF" w:rsidRPr="00C72118" w:rsidRDefault="00CB46DF" w:rsidP="00786FBF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4" w:type="dxa"/>
          </w:tcPr>
          <w:p w:rsidR="00CB46DF" w:rsidRPr="00C72118" w:rsidRDefault="00CB46DF" w:rsidP="00786FBF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CB46DF" w:rsidRPr="00C72118" w:rsidTr="00CB46DF">
        <w:tc>
          <w:tcPr>
            <w:tcW w:w="468" w:type="dxa"/>
          </w:tcPr>
          <w:p w:rsidR="00CB46DF" w:rsidRPr="00C72118" w:rsidRDefault="00CB46DF" w:rsidP="00786FBF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330" w:type="dxa"/>
          </w:tcPr>
          <w:p w:rsidR="00CB46DF" w:rsidRPr="00C72118" w:rsidRDefault="00CB46DF" w:rsidP="00786FBF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0" w:type="dxa"/>
          </w:tcPr>
          <w:p w:rsidR="00CB46DF" w:rsidRPr="00C72118" w:rsidRDefault="00CB46DF" w:rsidP="00786FBF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</w:tcPr>
          <w:p w:rsidR="00CB46DF" w:rsidRPr="00C72118" w:rsidRDefault="00CB46DF" w:rsidP="00786FBF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4" w:type="dxa"/>
          </w:tcPr>
          <w:p w:rsidR="00CB46DF" w:rsidRPr="00C72118" w:rsidRDefault="00CB46DF" w:rsidP="00786FBF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E36354" w:rsidRPr="00E36354" w:rsidRDefault="00E36354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73652" w:rsidRDefault="00673652" w:rsidP="00673652">
      <w:pPr>
        <w:pStyle w:val="a3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 w:rsidRPr="00334D94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ผลการประเมินตนเอง</w:t>
      </w:r>
    </w:p>
    <w:tbl>
      <w:tblPr>
        <w:tblStyle w:val="a9"/>
        <w:tblW w:w="0" w:type="auto"/>
        <w:tblLook w:val="04A0"/>
      </w:tblPr>
      <w:tblGrid>
        <w:gridCol w:w="1548"/>
        <w:gridCol w:w="2520"/>
        <w:gridCol w:w="2700"/>
        <w:gridCol w:w="1170"/>
        <w:gridCol w:w="1304"/>
      </w:tblGrid>
      <w:tr w:rsidR="00673652" w:rsidRPr="00334D94" w:rsidTr="00786FBF">
        <w:tc>
          <w:tcPr>
            <w:tcW w:w="1548" w:type="dxa"/>
            <w:vMerge w:val="restart"/>
            <w:vAlign w:val="center"/>
          </w:tcPr>
          <w:p w:rsidR="00673652" w:rsidRPr="00334D94" w:rsidRDefault="00673652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เป้าหมาย</w:t>
            </w:r>
          </w:p>
        </w:tc>
        <w:tc>
          <w:tcPr>
            <w:tcW w:w="2520" w:type="dxa"/>
            <w:vMerge w:val="restart"/>
            <w:vAlign w:val="center"/>
          </w:tcPr>
          <w:p w:rsidR="00673652" w:rsidRPr="00334D94" w:rsidRDefault="00673652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ผลการดำเนินงาน</w:t>
            </w:r>
          </w:p>
        </w:tc>
        <w:tc>
          <w:tcPr>
            <w:tcW w:w="2700" w:type="dxa"/>
            <w:vMerge w:val="restart"/>
            <w:vAlign w:val="center"/>
          </w:tcPr>
          <w:p w:rsidR="00673652" w:rsidRPr="00334D94" w:rsidRDefault="00673652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2474" w:type="dxa"/>
            <w:gridSpan w:val="2"/>
            <w:vAlign w:val="center"/>
          </w:tcPr>
          <w:p w:rsidR="00673652" w:rsidRPr="00334D94" w:rsidRDefault="00673652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บรรลุเป้าหมาย</w:t>
            </w:r>
          </w:p>
        </w:tc>
      </w:tr>
      <w:tr w:rsidR="00673652" w:rsidRPr="00334D94" w:rsidTr="00786FBF">
        <w:tc>
          <w:tcPr>
            <w:tcW w:w="1548" w:type="dxa"/>
            <w:vMerge/>
            <w:vAlign w:val="center"/>
          </w:tcPr>
          <w:p w:rsidR="00673652" w:rsidRPr="00334D94" w:rsidRDefault="00673652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520" w:type="dxa"/>
            <w:vMerge/>
            <w:vAlign w:val="center"/>
          </w:tcPr>
          <w:p w:rsidR="00673652" w:rsidRPr="00334D94" w:rsidRDefault="00673652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700" w:type="dxa"/>
            <w:vMerge/>
            <w:vAlign w:val="center"/>
          </w:tcPr>
          <w:p w:rsidR="00673652" w:rsidRPr="00334D94" w:rsidRDefault="00673652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673652" w:rsidRPr="00334D94" w:rsidRDefault="00673652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</w:rPr>
              <w:sym w:font="Wingdings" w:char="F0FE"/>
            </w: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 xml:space="preserve"> (บรรลุ)</w:t>
            </w:r>
          </w:p>
        </w:tc>
        <w:tc>
          <w:tcPr>
            <w:tcW w:w="1304" w:type="dxa"/>
            <w:vAlign w:val="center"/>
          </w:tcPr>
          <w:p w:rsidR="00673652" w:rsidRPr="00334D94" w:rsidRDefault="00673652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</w:rPr>
              <w:sym w:font="Wingdings" w:char="F0FD"/>
            </w: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 xml:space="preserve"> (ไม่บรรลุ)</w:t>
            </w:r>
          </w:p>
        </w:tc>
      </w:tr>
      <w:tr w:rsidR="00673652" w:rsidRPr="00334D94" w:rsidTr="00786FBF">
        <w:tc>
          <w:tcPr>
            <w:tcW w:w="1548" w:type="dxa"/>
          </w:tcPr>
          <w:p w:rsidR="00673652" w:rsidRPr="00334D94" w:rsidRDefault="00673652" w:rsidP="00786FBF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520" w:type="dxa"/>
          </w:tcPr>
          <w:p w:rsidR="00673652" w:rsidRPr="00334D94" w:rsidRDefault="00673652" w:rsidP="00786FBF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700" w:type="dxa"/>
          </w:tcPr>
          <w:p w:rsidR="00673652" w:rsidRPr="00334D94" w:rsidRDefault="00673652" w:rsidP="00786FBF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1170" w:type="dxa"/>
          </w:tcPr>
          <w:p w:rsidR="00673652" w:rsidRPr="00334D94" w:rsidRDefault="00673652" w:rsidP="00786FBF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1304" w:type="dxa"/>
          </w:tcPr>
          <w:p w:rsidR="00673652" w:rsidRPr="00334D94" w:rsidRDefault="00673652" w:rsidP="00786FBF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</w:tr>
    </w:tbl>
    <w:p w:rsidR="00673652" w:rsidRDefault="00673652" w:rsidP="0067365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28"/>
        </w:rPr>
      </w:pPr>
    </w:p>
    <w:p w:rsidR="002E4626" w:rsidRDefault="002E4626" w:rsidP="00C37FC7">
      <w:pPr>
        <w:pStyle w:val="a3"/>
        <w:jc w:val="thaiDistribute"/>
        <w:rPr>
          <w:rFonts w:ascii="TH Sarabun New" w:hAnsi="TH Sarabun New" w:cs="TH Sarabun New"/>
          <w:sz w:val="28"/>
        </w:rPr>
      </w:pPr>
    </w:p>
    <w:p w:rsidR="002E4626" w:rsidRDefault="002E4626" w:rsidP="00C37FC7">
      <w:pPr>
        <w:pStyle w:val="a3"/>
        <w:jc w:val="thaiDistribute"/>
        <w:rPr>
          <w:rFonts w:ascii="TH Sarabun New" w:hAnsi="TH Sarabun New" w:cs="TH Sarabun New"/>
          <w:sz w:val="28"/>
        </w:rPr>
      </w:pPr>
    </w:p>
    <w:p w:rsidR="002E4626" w:rsidRDefault="002E4626" w:rsidP="00C37FC7">
      <w:pPr>
        <w:pStyle w:val="a3"/>
        <w:jc w:val="thaiDistribute"/>
        <w:rPr>
          <w:rFonts w:ascii="TH Sarabun New" w:hAnsi="TH Sarabun New" w:cs="TH Sarabun New"/>
          <w:sz w:val="28"/>
        </w:rPr>
      </w:pPr>
    </w:p>
    <w:p w:rsidR="002E4626" w:rsidRDefault="002E4626" w:rsidP="00C37FC7">
      <w:pPr>
        <w:pStyle w:val="a3"/>
        <w:jc w:val="thaiDistribute"/>
        <w:rPr>
          <w:rFonts w:ascii="TH Sarabun New" w:hAnsi="TH Sarabun New" w:cs="TH Sarabun New"/>
          <w:sz w:val="28"/>
        </w:rPr>
      </w:pPr>
    </w:p>
    <w:p w:rsidR="002E4626" w:rsidRDefault="002E4626" w:rsidP="00C37FC7">
      <w:pPr>
        <w:pStyle w:val="a3"/>
        <w:jc w:val="thaiDistribute"/>
        <w:rPr>
          <w:rFonts w:ascii="TH Sarabun New" w:hAnsi="TH Sarabun New" w:cs="TH Sarabun New"/>
          <w:sz w:val="28"/>
        </w:rPr>
      </w:pPr>
    </w:p>
    <w:p w:rsidR="00C37FC7" w:rsidRDefault="002708A9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2.3 </w:t>
      </w:r>
      <w:r w:rsidR="00983E9D">
        <w:rPr>
          <w:rFonts w:ascii="TH Sarabun New" w:hAnsi="TH Sarabun New" w:cs="TH Sarabun New" w:hint="cs"/>
          <w:b/>
          <w:bCs/>
          <w:sz w:val="32"/>
          <w:szCs w:val="32"/>
          <w:cs/>
        </w:rPr>
        <w:t>ผลงานทางวิช</w:t>
      </w:r>
      <w:r w:rsidR="00C37FC7">
        <w:rPr>
          <w:rFonts w:ascii="TH Sarabun New" w:hAnsi="TH Sarabun New" w:cs="TH Sarabun New" w:hint="cs"/>
          <w:b/>
          <w:bCs/>
          <w:sz w:val="32"/>
          <w:szCs w:val="32"/>
          <w:cs/>
        </w:rPr>
        <w:t>าการของอาจารย์ประจำและนักวิจัย</w:t>
      </w:r>
    </w:p>
    <w:p w:rsidR="002E4626" w:rsidRDefault="002E4626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83E9D" w:rsidRDefault="00983E9D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83E9D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983E9D" w:rsidRDefault="00983E9D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สรุปผลงานทางวิชาการและงานสร้างสรรค์ของอาจารย์ประจำและนักวิจัย</w:t>
      </w:r>
    </w:p>
    <w:tbl>
      <w:tblPr>
        <w:tblStyle w:val="a9"/>
        <w:tblW w:w="0" w:type="auto"/>
        <w:tblLayout w:type="fixed"/>
        <w:tblLook w:val="04A0"/>
      </w:tblPr>
      <w:tblGrid>
        <w:gridCol w:w="5238"/>
        <w:gridCol w:w="810"/>
        <w:gridCol w:w="900"/>
        <w:gridCol w:w="1080"/>
        <w:gridCol w:w="1214"/>
      </w:tblGrid>
      <w:tr w:rsidR="00E60C44" w:rsidRPr="00E60C44" w:rsidTr="00255DB4">
        <w:trPr>
          <w:tblHeader/>
        </w:trPr>
        <w:tc>
          <w:tcPr>
            <w:tcW w:w="5238" w:type="dxa"/>
            <w:vAlign w:val="center"/>
          </w:tcPr>
          <w:p w:rsidR="00E60C44" w:rsidRDefault="00E60C44" w:rsidP="00E60C4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ประเภทผลงานทางวิชาการและ</w:t>
            </w:r>
          </w:p>
          <w:p w:rsidR="00E60C44" w:rsidRPr="00E60C44" w:rsidRDefault="00E60C44" w:rsidP="00E60C4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งานสร้างสรรค์ของอาจารย์ประจำและนักวิจัย</w:t>
            </w:r>
          </w:p>
        </w:tc>
        <w:tc>
          <w:tcPr>
            <w:tcW w:w="810" w:type="dxa"/>
            <w:vAlign w:val="center"/>
          </w:tcPr>
          <w:p w:rsidR="00E60C44" w:rsidRPr="00E60C44" w:rsidRDefault="00E60C44" w:rsidP="00E60C4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น้ำหนัก</w:t>
            </w:r>
          </w:p>
        </w:tc>
        <w:tc>
          <w:tcPr>
            <w:tcW w:w="900" w:type="dxa"/>
            <w:vAlign w:val="center"/>
          </w:tcPr>
          <w:p w:rsidR="00E60C44" w:rsidRPr="00E60C44" w:rsidRDefault="00E60C44" w:rsidP="00E60C4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080" w:type="dxa"/>
            <w:vAlign w:val="center"/>
          </w:tcPr>
          <w:p w:rsidR="00E60C44" w:rsidRPr="00E60C44" w:rsidRDefault="002E4626" w:rsidP="00E60C4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ผลรวมถ่วงน้ำหนั</w:t>
            </w:r>
            <w:r w:rsidR="00E60C4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</w:t>
            </w:r>
          </w:p>
        </w:tc>
        <w:tc>
          <w:tcPr>
            <w:tcW w:w="1214" w:type="dxa"/>
            <w:vAlign w:val="center"/>
          </w:tcPr>
          <w:p w:rsidR="00E60C44" w:rsidRDefault="00E60C44" w:rsidP="00E60C4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หลักฐาน/</w:t>
            </w:r>
          </w:p>
          <w:p w:rsidR="00E60C44" w:rsidRPr="00E60C44" w:rsidRDefault="00E60C44" w:rsidP="00E60C4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ตารางอ้างอิง</w:t>
            </w:r>
          </w:p>
        </w:tc>
      </w:tr>
      <w:tr w:rsidR="00E60C44" w:rsidRPr="00E60C44" w:rsidTr="005C1293">
        <w:tc>
          <w:tcPr>
            <w:tcW w:w="9242" w:type="dxa"/>
            <w:gridSpan w:val="5"/>
            <w:shd w:val="clear" w:color="auto" w:fill="F2F2F2" w:themeFill="background1" w:themeFillShade="F2"/>
          </w:tcPr>
          <w:p w:rsidR="00E60C44" w:rsidRPr="00E60C44" w:rsidRDefault="00E60C44" w:rsidP="00C37FC7">
            <w:pPr>
              <w:pStyle w:val="a3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ผลงานทางวิชาการ</w:t>
            </w:r>
          </w:p>
        </w:tc>
      </w:tr>
      <w:tr w:rsidR="00255DB4" w:rsidRPr="00E60C44" w:rsidTr="00255DB4">
        <w:tc>
          <w:tcPr>
            <w:tcW w:w="5238" w:type="dxa"/>
          </w:tcPr>
          <w:p w:rsidR="00510385" w:rsidRDefault="000A19CF" w:rsidP="000A19CF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="00E60C44" w:rsidRPr="006D4E0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บทความวิจัย</w:t>
            </w:r>
            <w:r w:rsidR="00E60C44">
              <w:rPr>
                <w:rFonts w:ascii="TH Sarabun New" w:hAnsi="TH Sarabun New" w:cs="TH Sarabun New" w:hint="cs"/>
                <w:sz w:val="28"/>
                <w:cs/>
              </w:rPr>
              <w:t>ฉบับสมบูรณ์ที่ตีพิมพ์ในรายงานสืบเนื่องจาก</w:t>
            </w:r>
          </w:p>
          <w:p w:rsidR="00E60C44" w:rsidRPr="00E60C44" w:rsidRDefault="00E60C44" w:rsidP="000A19CF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การประชุมวิชาการระดับชาติ</w:t>
            </w:r>
          </w:p>
        </w:tc>
        <w:tc>
          <w:tcPr>
            <w:tcW w:w="810" w:type="dxa"/>
          </w:tcPr>
          <w:p w:rsidR="00E60C44" w:rsidRPr="00E60C44" w:rsidRDefault="00E60C44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 w:rsidRPr="00E60C44">
              <w:rPr>
                <w:rFonts w:ascii="TH Sarabun New" w:hAnsi="TH Sarabun New" w:cs="TH Sarabun New" w:hint="cs"/>
                <w:sz w:val="28"/>
                <w:cs/>
              </w:rPr>
              <w:t>0.20</w:t>
            </w:r>
          </w:p>
        </w:tc>
        <w:tc>
          <w:tcPr>
            <w:tcW w:w="900" w:type="dxa"/>
          </w:tcPr>
          <w:p w:rsidR="00E60C44" w:rsidRPr="00E60C44" w:rsidRDefault="00E60C44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:rsidR="00E60C44" w:rsidRPr="00E60C44" w:rsidRDefault="00E60C44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4" w:type="dxa"/>
          </w:tcPr>
          <w:p w:rsidR="00E60C44" w:rsidRPr="00E60C44" w:rsidRDefault="00E60C44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A19CF" w:rsidRPr="00E60C44" w:rsidTr="00255DB4">
        <w:tc>
          <w:tcPr>
            <w:tcW w:w="5238" w:type="dxa"/>
          </w:tcPr>
          <w:p w:rsidR="00510385" w:rsidRDefault="000A19CF" w:rsidP="00255DB4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Pr="006D4E0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บทความวิชาการ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ฉบับสมบูรณ์ที่ตีพิมพ์ในรายงานสืบเนื่องจาก</w:t>
            </w:r>
          </w:p>
          <w:p w:rsidR="000A19CF" w:rsidRPr="006E083E" w:rsidRDefault="000A19CF" w:rsidP="00255DB4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การประชุมวิชาการระดับชาติ</w:t>
            </w:r>
          </w:p>
        </w:tc>
        <w:tc>
          <w:tcPr>
            <w:tcW w:w="810" w:type="dxa"/>
          </w:tcPr>
          <w:p w:rsidR="000A19CF" w:rsidRDefault="000A19CF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0.20</w:t>
            </w:r>
          </w:p>
        </w:tc>
        <w:tc>
          <w:tcPr>
            <w:tcW w:w="900" w:type="dxa"/>
          </w:tcPr>
          <w:p w:rsidR="000A19CF" w:rsidRPr="00E60C44" w:rsidRDefault="000A19CF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:rsidR="000A19CF" w:rsidRPr="00E60C44" w:rsidRDefault="000A19CF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4" w:type="dxa"/>
          </w:tcPr>
          <w:p w:rsidR="000A19CF" w:rsidRPr="00E60C44" w:rsidRDefault="000A19CF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F74AF1" w:rsidRPr="00E60C44" w:rsidTr="00255DB4">
        <w:tc>
          <w:tcPr>
            <w:tcW w:w="5238" w:type="dxa"/>
          </w:tcPr>
          <w:p w:rsidR="00F74AF1" w:rsidRDefault="00F74AF1" w:rsidP="00F74AF1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Pr="006D4E0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บทความวิจัย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ฉบับสมบูรณ์</w:t>
            </w:r>
            <w:r w:rsidRPr="006E083E">
              <w:rPr>
                <w:rFonts w:ascii="TH Sarabun New" w:hAnsi="TH Sarabun New" w:cs="TH Sarabun New" w:hint="cs"/>
                <w:sz w:val="28"/>
                <w:cs/>
              </w:rPr>
              <w:t>ที่ตีพิมพ์ในรายงานสืบเนื่องจาก</w:t>
            </w:r>
          </w:p>
          <w:p w:rsidR="00F74AF1" w:rsidRPr="006E083E" w:rsidRDefault="00F74AF1" w:rsidP="00F74AF1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6E083E">
              <w:rPr>
                <w:rFonts w:ascii="TH Sarabun New" w:hAnsi="TH Sarabun New" w:cs="TH Sarabun New" w:hint="cs"/>
                <w:sz w:val="28"/>
                <w:cs/>
              </w:rPr>
              <w:t>การประชุมวิชาการ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6E083E">
              <w:rPr>
                <w:rFonts w:ascii="TH Sarabun New" w:hAnsi="TH Sarabun New" w:cs="TH Sarabun New" w:hint="cs"/>
                <w:sz w:val="28"/>
                <w:cs/>
              </w:rPr>
              <w:t>ระดับนานาชาติ</w:t>
            </w:r>
          </w:p>
        </w:tc>
        <w:tc>
          <w:tcPr>
            <w:tcW w:w="810" w:type="dxa"/>
          </w:tcPr>
          <w:p w:rsidR="00F74AF1" w:rsidRDefault="00F74AF1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0.40</w:t>
            </w:r>
          </w:p>
        </w:tc>
        <w:tc>
          <w:tcPr>
            <w:tcW w:w="900" w:type="dxa"/>
          </w:tcPr>
          <w:p w:rsidR="00F74AF1" w:rsidRPr="00E60C44" w:rsidRDefault="00F74AF1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:rsidR="00F74AF1" w:rsidRPr="00E60C44" w:rsidRDefault="00F74AF1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4" w:type="dxa"/>
          </w:tcPr>
          <w:p w:rsidR="00F74AF1" w:rsidRPr="00E60C44" w:rsidRDefault="00F74AF1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F74AF1" w:rsidRPr="00E60C44" w:rsidTr="00255DB4">
        <w:tc>
          <w:tcPr>
            <w:tcW w:w="5238" w:type="dxa"/>
          </w:tcPr>
          <w:p w:rsidR="00F74AF1" w:rsidRDefault="00F74AF1" w:rsidP="00786FBF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Pr="006D4E0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บทความวิชาการ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ฉบับสมบูรณ์</w:t>
            </w:r>
            <w:r w:rsidRPr="006E083E">
              <w:rPr>
                <w:rFonts w:ascii="TH Sarabun New" w:hAnsi="TH Sarabun New" w:cs="TH Sarabun New" w:hint="cs"/>
                <w:sz w:val="28"/>
                <w:cs/>
              </w:rPr>
              <w:t>ที่ตีพิมพ์ในรายงานสืบเนื่องจาก</w:t>
            </w:r>
          </w:p>
          <w:p w:rsidR="00F74AF1" w:rsidRPr="006E083E" w:rsidRDefault="00F74AF1" w:rsidP="00786FBF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6E083E">
              <w:rPr>
                <w:rFonts w:ascii="TH Sarabun New" w:hAnsi="TH Sarabun New" w:cs="TH Sarabun New" w:hint="cs"/>
                <w:sz w:val="28"/>
                <w:cs/>
              </w:rPr>
              <w:t>การประชุมวิชาการ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6E083E">
              <w:rPr>
                <w:rFonts w:ascii="TH Sarabun New" w:hAnsi="TH Sarabun New" w:cs="TH Sarabun New" w:hint="cs"/>
                <w:sz w:val="28"/>
                <w:cs/>
              </w:rPr>
              <w:t>ระดับนานาชาติ</w:t>
            </w:r>
          </w:p>
        </w:tc>
        <w:tc>
          <w:tcPr>
            <w:tcW w:w="810" w:type="dxa"/>
          </w:tcPr>
          <w:p w:rsidR="00F74AF1" w:rsidRDefault="00F74AF1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0.40</w:t>
            </w:r>
          </w:p>
        </w:tc>
        <w:tc>
          <w:tcPr>
            <w:tcW w:w="900" w:type="dxa"/>
          </w:tcPr>
          <w:p w:rsidR="00F74AF1" w:rsidRPr="00E60C44" w:rsidRDefault="00F74AF1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:rsidR="00F74AF1" w:rsidRPr="00E60C44" w:rsidRDefault="00F74AF1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4" w:type="dxa"/>
          </w:tcPr>
          <w:p w:rsidR="00F74AF1" w:rsidRPr="00E60C44" w:rsidRDefault="00F74AF1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2D285E" w:rsidRPr="00E60C44" w:rsidTr="00255DB4">
        <w:tc>
          <w:tcPr>
            <w:tcW w:w="5238" w:type="dxa"/>
          </w:tcPr>
          <w:p w:rsidR="002D285E" w:rsidRPr="006E083E" w:rsidRDefault="002D285E" w:rsidP="002D285E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Pr="002D285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บทความวิจัย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ฉบับสมบูรณ์</w:t>
            </w:r>
            <w:r w:rsidRPr="006E083E">
              <w:rPr>
                <w:rFonts w:ascii="TH Sarabun New" w:hAnsi="TH Sarabun New" w:cs="TH Sarabun New" w:hint="cs"/>
                <w:sz w:val="28"/>
                <w:cs/>
              </w:rPr>
              <w:t>ที่ตีพิมพ์ในวารสารทางวิชาการระดับชาติที่ไม่อยู่ในฐานข้อมูล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2556 แต่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มหาวิทยาลัย</w:t>
            </w:r>
            <w:r w:rsidRPr="006E083E">
              <w:rPr>
                <w:rFonts w:ascii="TH Sarabun New" w:hAnsi="TH Sarabun New" w:cs="TH Sarabun New" w:hint="cs"/>
                <w:sz w:val="28"/>
                <w:cs/>
              </w:rPr>
              <w:t>นำเสนอสภา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มหาวิทยาลัย</w:t>
            </w:r>
            <w:r w:rsidRPr="006E083E">
              <w:rPr>
                <w:rFonts w:ascii="TH Sarabun New" w:hAnsi="TH Sarabun New" w:cs="TH Sarabun New" w:hint="cs"/>
                <w:sz w:val="28"/>
                <w:cs/>
              </w:rPr>
              <w:t>อนุมัติและจัดทำเป็นประกาศให้ทราบเป็นการทั่วไป และแจ้งให้ กพอ./กกอ. ทราบภายใน 30 วันนับแต่วันที่ออกประกาศ</w:t>
            </w:r>
          </w:p>
        </w:tc>
        <w:tc>
          <w:tcPr>
            <w:tcW w:w="810" w:type="dxa"/>
          </w:tcPr>
          <w:p w:rsidR="002D285E" w:rsidRDefault="002D285E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0.40</w:t>
            </w:r>
          </w:p>
        </w:tc>
        <w:tc>
          <w:tcPr>
            <w:tcW w:w="900" w:type="dxa"/>
          </w:tcPr>
          <w:p w:rsidR="002D285E" w:rsidRPr="00E60C44" w:rsidRDefault="002D285E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:rsidR="002D285E" w:rsidRPr="00E60C44" w:rsidRDefault="002D285E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4" w:type="dxa"/>
          </w:tcPr>
          <w:p w:rsidR="002D285E" w:rsidRPr="00E60C44" w:rsidRDefault="002D285E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F74AF1" w:rsidRPr="00E60C44" w:rsidTr="00255DB4">
        <w:tc>
          <w:tcPr>
            <w:tcW w:w="5238" w:type="dxa"/>
          </w:tcPr>
          <w:p w:rsidR="00F74AF1" w:rsidRPr="00E60C44" w:rsidRDefault="002D285E" w:rsidP="00255DB4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="00F74AF1" w:rsidRPr="002D285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บทความวิชาการ</w:t>
            </w:r>
            <w:r w:rsidR="00F74AF1">
              <w:rPr>
                <w:rFonts w:ascii="TH Sarabun New" w:hAnsi="TH Sarabun New" w:cs="TH Sarabun New" w:hint="cs"/>
                <w:sz w:val="28"/>
                <w:cs/>
              </w:rPr>
              <w:t>ฉบับสมบูรณ์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ที่ตีพิมพ์</w:t>
            </w:r>
            <w:r w:rsidR="00F74AF1" w:rsidRPr="006E083E">
              <w:rPr>
                <w:rFonts w:ascii="TH Sarabun New" w:hAnsi="TH Sarabun New" w:cs="TH Sarabun New" w:hint="cs"/>
                <w:sz w:val="28"/>
                <w:cs/>
              </w:rPr>
              <w:t>ในวารสารทางวิชาการระดับชาติที่ไม่อยู่ในฐานข้อมูล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2556 แต่</w:t>
            </w:r>
            <w:r w:rsidR="00F74AF1">
              <w:rPr>
                <w:rFonts w:ascii="TH Sarabun New" w:hAnsi="TH Sarabun New" w:cs="TH Sarabun New" w:hint="cs"/>
                <w:sz w:val="28"/>
                <w:cs/>
              </w:rPr>
              <w:t>มหาวิทยาลัย</w:t>
            </w:r>
            <w:r w:rsidR="00F74AF1" w:rsidRPr="006E083E">
              <w:rPr>
                <w:rFonts w:ascii="TH Sarabun New" w:hAnsi="TH Sarabun New" w:cs="TH Sarabun New" w:hint="cs"/>
                <w:sz w:val="28"/>
                <w:cs/>
              </w:rPr>
              <w:t>นำเสนอสภา</w:t>
            </w:r>
            <w:r w:rsidR="00F74AF1">
              <w:rPr>
                <w:rFonts w:ascii="TH Sarabun New" w:hAnsi="TH Sarabun New" w:cs="TH Sarabun New" w:hint="cs"/>
                <w:sz w:val="28"/>
                <w:cs/>
              </w:rPr>
              <w:t>มหาวิทยาลัย</w:t>
            </w:r>
            <w:r w:rsidR="00F74AF1" w:rsidRPr="006E083E">
              <w:rPr>
                <w:rFonts w:ascii="TH Sarabun New" w:hAnsi="TH Sarabun New" w:cs="TH Sarabun New" w:hint="cs"/>
                <w:sz w:val="28"/>
                <w:cs/>
              </w:rPr>
              <w:t>อนุมัติและจัดทำเป็นประกาศให้ทราบเป็นการทั่วไป และแจ้งให้ กพอ./กกอ. ทราบภายใน 30 วันนับแต่วันที่ออกประกาศ</w:t>
            </w:r>
          </w:p>
        </w:tc>
        <w:tc>
          <w:tcPr>
            <w:tcW w:w="810" w:type="dxa"/>
          </w:tcPr>
          <w:p w:rsidR="00F74AF1" w:rsidRPr="00E60C44" w:rsidRDefault="00F74AF1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0.40</w:t>
            </w:r>
          </w:p>
        </w:tc>
        <w:tc>
          <w:tcPr>
            <w:tcW w:w="900" w:type="dxa"/>
          </w:tcPr>
          <w:p w:rsidR="00F74AF1" w:rsidRPr="00E60C44" w:rsidRDefault="00F74AF1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:rsidR="00F74AF1" w:rsidRPr="00E60C44" w:rsidRDefault="00F74AF1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4" w:type="dxa"/>
          </w:tcPr>
          <w:p w:rsidR="00F74AF1" w:rsidRPr="00E60C44" w:rsidRDefault="00F74AF1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F74AF1" w:rsidRPr="00E60C44" w:rsidTr="00255DB4">
        <w:tc>
          <w:tcPr>
            <w:tcW w:w="5238" w:type="dxa"/>
          </w:tcPr>
          <w:p w:rsidR="00F74AF1" w:rsidRPr="00E60C44" w:rsidRDefault="002D285E" w:rsidP="00255DB4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="00F74AF1" w:rsidRPr="006E083E">
              <w:rPr>
                <w:rFonts w:ascii="TH Sarabun New" w:hAnsi="TH Sarabun New" w:cs="TH Sarabun New" w:hint="cs"/>
                <w:sz w:val="28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810" w:type="dxa"/>
          </w:tcPr>
          <w:p w:rsidR="00F74AF1" w:rsidRPr="00E60C44" w:rsidRDefault="00F74AF1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0.40</w:t>
            </w:r>
          </w:p>
        </w:tc>
        <w:tc>
          <w:tcPr>
            <w:tcW w:w="900" w:type="dxa"/>
          </w:tcPr>
          <w:p w:rsidR="00F74AF1" w:rsidRPr="00E60C44" w:rsidRDefault="00F74AF1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:rsidR="00F74AF1" w:rsidRPr="00E60C44" w:rsidRDefault="00F74AF1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4" w:type="dxa"/>
          </w:tcPr>
          <w:p w:rsidR="00F74AF1" w:rsidRPr="00E60C44" w:rsidRDefault="00F74AF1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F74AF1" w:rsidRPr="00E60C44" w:rsidTr="00255DB4">
        <w:tc>
          <w:tcPr>
            <w:tcW w:w="5238" w:type="dxa"/>
          </w:tcPr>
          <w:p w:rsidR="00F74AF1" w:rsidRPr="00E60C44" w:rsidRDefault="002D285E" w:rsidP="002D285E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="00F74AF1" w:rsidRPr="002D285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บทความวิจัย</w:t>
            </w:r>
            <w:r w:rsidR="00F74AF1">
              <w:rPr>
                <w:rFonts w:ascii="TH Sarabun New" w:hAnsi="TH Sarabun New" w:cs="TH Sarabun New" w:hint="cs"/>
                <w:sz w:val="28"/>
                <w:cs/>
              </w:rPr>
              <w:t xml:space="preserve">ที่ตีพิมพ์ในวารสารวิชาการที่ปรากฏในฐานข้อมูล </w:t>
            </w:r>
            <w:r w:rsidR="00F74AF1">
              <w:rPr>
                <w:rFonts w:ascii="TH Sarabun New" w:hAnsi="TH Sarabun New" w:cs="TH Sarabun New"/>
                <w:sz w:val="28"/>
              </w:rPr>
              <w:t xml:space="preserve">ICT </w:t>
            </w:r>
            <w:r w:rsidR="00F74AF1">
              <w:rPr>
                <w:rFonts w:ascii="TH Sarabun New" w:hAnsi="TH Sarabun New" w:cs="TH Sarabun New" w:hint="cs"/>
                <w:sz w:val="28"/>
                <w:cs/>
              </w:rPr>
              <w:t>กลุ่มที่ 2</w:t>
            </w:r>
          </w:p>
        </w:tc>
        <w:tc>
          <w:tcPr>
            <w:tcW w:w="810" w:type="dxa"/>
          </w:tcPr>
          <w:p w:rsidR="00F74AF1" w:rsidRPr="00E60C44" w:rsidRDefault="00F74AF1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0.60</w:t>
            </w:r>
          </w:p>
        </w:tc>
        <w:tc>
          <w:tcPr>
            <w:tcW w:w="900" w:type="dxa"/>
          </w:tcPr>
          <w:p w:rsidR="00F74AF1" w:rsidRPr="00E60C44" w:rsidRDefault="00F74AF1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:rsidR="00F74AF1" w:rsidRPr="00E60C44" w:rsidRDefault="00F74AF1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4" w:type="dxa"/>
          </w:tcPr>
          <w:p w:rsidR="00F74AF1" w:rsidRPr="00E60C44" w:rsidRDefault="00F74AF1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2D285E" w:rsidRPr="00E60C44" w:rsidTr="002D285E">
        <w:tc>
          <w:tcPr>
            <w:tcW w:w="5238" w:type="dxa"/>
            <w:tcBorders>
              <w:bottom w:val="single" w:sz="4" w:space="0" w:color="000000" w:themeColor="text1"/>
            </w:tcBorders>
          </w:tcPr>
          <w:p w:rsidR="002D285E" w:rsidRPr="006E083E" w:rsidRDefault="002D285E" w:rsidP="00255DB4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Pr="002D285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บทความวิชาการ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ที่ตีพิมพ์ในวารสารวิชาการที่ปรากฏในฐานข้อมูล </w:t>
            </w:r>
            <w:r>
              <w:rPr>
                <w:rFonts w:ascii="TH Sarabun New" w:hAnsi="TH Sarabun New" w:cs="TH Sarabun New"/>
                <w:sz w:val="28"/>
              </w:rPr>
              <w:t xml:space="preserve">ICT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กลุ่มที่ 2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2D285E" w:rsidRDefault="002D285E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0.60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2D285E" w:rsidRPr="00E60C44" w:rsidRDefault="002D285E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2D285E" w:rsidRPr="00E60C44" w:rsidRDefault="002D285E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4" w:type="dxa"/>
            <w:tcBorders>
              <w:bottom w:val="single" w:sz="4" w:space="0" w:color="000000" w:themeColor="text1"/>
            </w:tcBorders>
          </w:tcPr>
          <w:p w:rsidR="002D285E" w:rsidRPr="00E60C44" w:rsidRDefault="002D285E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4625C" w:rsidRPr="00E60C44" w:rsidTr="002D285E">
        <w:tc>
          <w:tcPr>
            <w:tcW w:w="5238" w:type="dxa"/>
            <w:tcBorders>
              <w:top w:val="nil"/>
            </w:tcBorders>
          </w:tcPr>
          <w:p w:rsidR="0004625C" w:rsidRPr="00E60C44" w:rsidRDefault="0004625C" w:rsidP="006048BB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Pr="0004625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บทความวิจัย</w:t>
            </w:r>
            <w:r w:rsidRPr="006E083E">
              <w:rPr>
                <w:rFonts w:ascii="TH Sarabun New" w:hAnsi="TH Sarabun New" w:cs="TH Sarabun New" w:hint="cs"/>
                <w:sz w:val="28"/>
                <w:cs/>
              </w:rPr>
              <w:t>ที่ตีพิมพ์ในวารสารวิชาการระด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ับนานาชาติที่ไม่อยู่ในฐานข้อมูล </w:t>
            </w:r>
            <w:r w:rsidRPr="006E083E">
              <w:rPr>
                <w:rFonts w:ascii="TH Sarabun New" w:hAnsi="TH Sarabun New" w:cs="TH Sarabun New" w:hint="cs"/>
                <w:sz w:val="28"/>
                <w:cs/>
              </w:rPr>
              <w:t>ตามประกาศ ก.พ.อ. หรือระเบียบคณะกรรมการการ</w:t>
            </w:r>
            <w:r w:rsidRPr="006E083E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อุดมศึกษาว่าด้วย หลักเกณฑ์การพิจารณาวารสารทางวิชาการสำหรับการเผยแพร่ผลงานทางวิชาการ พ.ศ. 2556 แต่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มหาวิทยาลัย</w:t>
            </w:r>
            <w:r w:rsidRPr="006E083E">
              <w:rPr>
                <w:rFonts w:ascii="TH Sarabun New" w:hAnsi="TH Sarabun New" w:cs="TH Sarabun New" w:hint="cs"/>
                <w:sz w:val="28"/>
                <w:cs/>
              </w:rPr>
              <w:t>นำเสนอสภา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มหาวิทยาลัย</w:t>
            </w:r>
            <w:r w:rsidRPr="006E083E">
              <w:rPr>
                <w:rFonts w:ascii="TH Sarabun New" w:hAnsi="TH Sarabun New" w:cs="TH Sarabun New" w:hint="cs"/>
                <w:sz w:val="28"/>
                <w:cs/>
              </w:rPr>
              <w:t>อนุมัติและจัดทำเป็นประกาศให้ทราบเป็นการทั่วไป และแจ้งให้ กพอ./กกอ. ทราบภา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ยใน 30 วันนับแต่วันที่ออกประกาศ </w:t>
            </w:r>
            <w:r w:rsidRPr="006E083E">
              <w:rPr>
                <w:rFonts w:ascii="TH Sarabun New" w:hAnsi="TH Sarabun New" w:cs="TH Sarabun New" w:hint="cs"/>
                <w:sz w:val="28"/>
                <w:cs/>
              </w:rPr>
              <w:t xml:space="preserve">(ซึ่งไม่อยู่ใน </w:t>
            </w:r>
            <w:r w:rsidRPr="006E083E">
              <w:rPr>
                <w:rFonts w:ascii="TH Sarabun New" w:hAnsi="TH Sarabun New" w:cs="TH Sarabun New"/>
                <w:sz w:val="28"/>
              </w:rPr>
              <w:t>Beall’s list</w:t>
            </w:r>
            <w:r w:rsidRPr="006E083E">
              <w:rPr>
                <w:rFonts w:ascii="TH Sarabun New" w:hAnsi="TH Sarabun New" w:cs="TH Sarabun New" w:hint="cs"/>
                <w:sz w:val="28"/>
                <w:cs/>
              </w:rPr>
              <w:t xml:space="preserve">) </w:t>
            </w:r>
          </w:p>
        </w:tc>
        <w:tc>
          <w:tcPr>
            <w:tcW w:w="810" w:type="dxa"/>
            <w:tcBorders>
              <w:top w:val="nil"/>
            </w:tcBorders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0.80</w:t>
            </w:r>
          </w:p>
        </w:tc>
        <w:tc>
          <w:tcPr>
            <w:tcW w:w="900" w:type="dxa"/>
            <w:tcBorders>
              <w:top w:val="nil"/>
            </w:tcBorders>
          </w:tcPr>
          <w:p w:rsidR="0004625C" w:rsidRPr="00E60C44" w:rsidRDefault="0004625C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4625C" w:rsidRPr="00E60C44" w:rsidRDefault="0004625C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4" w:type="dxa"/>
            <w:tcBorders>
              <w:top w:val="nil"/>
            </w:tcBorders>
          </w:tcPr>
          <w:p w:rsidR="0004625C" w:rsidRPr="00E60C44" w:rsidRDefault="0004625C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4625C" w:rsidRPr="00E60C44" w:rsidTr="002D285E">
        <w:tc>
          <w:tcPr>
            <w:tcW w:w="5238" w:type="dxa"/>
            <w:tcBorders>
              <w:top w:val="nil"/>
            </w:tcBorders>
          </w:tcPr>
          <w:p w:rsidR="0004625C" w:rsidRPr="00E60C44" w:rsidRDefault="0004625C" w:rsidP="0004625C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 xml:space="preserve">- </w:t>
            </w:r>
            <w:r w:rsidRPr="0004625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บทความวิชาการ</w:t>
            </w:r>
            <w:r w:rsidRPr="006E083E">
              <w:rPr>
                <w:rFonts w:ascii="TH Sarabun New" w:hAnsi="TH Sarabun New" w:cs="TH Sarabun New" w:hint="cs"/>
                <w:sz w:val="28"/>
                <w:cs/>
              </w:rPr>
              <w:t>ที่ตีพิมพ์ในวารสารวิชาการระด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ับนานาชาติที่ไม่อยู่ในฐานข้อมูล </w:t>
            </w:r>
            <w:r w:rsidRPr="006E083E">
              <w:rPr>
                <w:rFonts w:ascii="TH Sarabun New" w:hAnsi="TH Sarabun New" w:cs="TH Sarabun New" w:hint="cs"/>
                <w:sz w:val="28"/>
                <w:cs/>
              </w:rPr>
              <w:t>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2556 แต่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มหาวิทยาลัย</w:t>
            </w:r>
            <w:r w:rsidRPr="006E083E">
              <w:rPr>
                <w:rFonts w:ascii="TH Sarabun New" w:hAnsi="TH Sarabun New" w:cs="TH Sarabun New" w:hint="cs"/>
                <w:sz w:val="28"/>
                <w:cs/>
              </w:rPr>
              <w:t>นำเสนอสภา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มหาวิทยาลัย</w:t>
            </w:r>
            <w:r w:rsidRPr="006E083E">
              <w:rPr>
                <w:rFonts w:ascii="TH Sarabun New" w:hAnsi="TH Sarabun New" w:cs="TH Sarabun New" w:hint="cs"/>
                <w:sz w:val="28"/>
                <w:cs/>
              </w:rPr>
              <w:t>อนุมัติและจัดทำเป็นประกาศให้ทราบเป็นการทั่วไป และแจ้งให้ กพอ./กกอ. ทราบภา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ยใน 30 วันนับแต่วันที่ออกประกาศ </w:t>
            </w:r>
            <w:r w:rsidRPr="006E083E">
              <w:rPr>
                <w:rFonts w:ascii="TH Sarabun New" w:hAnsi="TH Sarabun New" w:cs="TH Sarabun New" w:hint="cs"/>
                <w:sz w:val="28"/>
                <w:cs/>
              </w:rPr>
              <w:t xml:space="preserve">(ซึ่งไม่อยู่ใน </w:t>
            </w:r>
            <w:r w:rsidRPr="006E083E">
              <w:rPr>
                <w:rFonts w:ascii="TH Sarabun New" w:hAnsi="TH Sarabun New" w:cs="TH Sarabun New"/>
                <w:sz w:val="28"/>
              </w:rPr>
              <w:t>Beall’s list</w:t>
            </w:r>
            <w:r w:rsidRPr="006E083E">
              <w:rPr>
                <w:rFonts w:ascii="TH Sarabun New" w:hAnsi="TH Sarabun New" w:cs="TH Sarabun New" w:hint="cs"/>
                <w:sz w:val="28"/>
                <w:cs/>
              </w:rPr>
              <w:t xml:space="preserve">) </w:t>
            </w:r>
          </w:p>
        </w:tc>
        <w:tc>
          <w:tcPr>
            <w:tcW w:w="810" w:type="dxa"/>
            <w:tcBorders>
              <w:top w:val="nil"/>
            </w:tcBorders>
          </w:tcPr>
          <w:p w:rsidR="0004625C" w:rsidRPr="00E60C44" w:rsidRDefault="0004625C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0.80</w:t>
            </w:r>
          </w:p>
        </w:tc>
        <w:tc>
          <w:tcPr>
            <w:tcW w:w="900" w:type="dxa"/>
            <w:tcBorders>
              <w:top w:val="nil"/>
            </w:tcBorders>
          </w:tcPr>
          <w:p w:rsidR="0004625C" w:rsidRPr="00E60C44" w:rsidRDefault="0004625C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04625C" w:rsidRPr="00E60C44" w:rsidRDefault="0004625C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4" w:type="dxa"/>
            <w:tcBorders>
              <w:top w:val="nil"/>
            </w:tcBorders>
          </w:tcPr>
          <w:p w:rsidR="0004625C" w:rsidRPr="00E60C44" w:rsidRDefault="0004625C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4625C" w:rsidRPr="00E60C44" w:rsidTr="00255DB4">
        <w:tc>
          <w:tcPr>
            <w:tcW w:w="5238" w:type="dxa"/>
          </w:tcPr>
          <w:p w:rsidR="0004625C" w:rsidRDefault="0004625C" w:rsidP="00C016F2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บทความวิจัย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ที่</w:t>
            </w:r>
            <w:r w:rsidRPr="006E083E">
              <w:rPr>
                <w:rFonts w:ascii="TH Sarabun New" w:hAnsi="TH Sarabun New" w:cs="TH Sarabun New" w:hint="cs"/>
                <w:sz w:val="28"/>
                <w:cs/>
              </w:rPr>
              <w:t xml:space="preserve">ตีพิมพ์ในวารสารวิชาการที่ปรากฏในฐานข้อมูล </w:t>
            </w:r>
          </w:p>
          <w:p w:rsidR="0004625C" w:rsidRDefault="0004625C" w:rsidP="00C016F2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6E083E">
              <w:rPr>
                <w:rFonts w:ascii="TH Sarabun New" w:hAnsi="TH Sarabun New" w:cs="TH Sarabun New"/>
                <w:sz w:val="28"/>
              </w:rPr>
              <w:t xml:space="preserve">TCI </w:t>
            </w:r>
            <w:r w:rsidRPr="006E083E">
              <w:rPr>
                <w:rFonts w:ascii="TH Sarabun New" w:hAnsi="TH Sarabun New" w:cs="TH Sarabun New" w:hint="cs"/>
                <w:sz w:val="28"/>
                <w:cs/>
              </w:rPr>
              <w:t>กลุ่มที่ 1</w:t>
            </w:r>
          </w:p>
        </w:tc>
        <w:tc>
          <w:tcPr>
            <w:tcW w:w="810" w:type="dxa"/>
          </w:tcPr>
          <w:p w:rsidR="0004625C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0.80</w:t>
            </w:r>
          </w:p>
        </w:tc>
        <w:tc>
          <w:tcPr>
            <w:tcW w:w="900" w:type="dxa"/>
          </w:tcPr>
          <w:p w:rsidR="0004625C" w:rsidRPr="00E60C44" w:rsidRDefault="0004625C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:rsidR="0004625C" w:rsidRPr="00E60C44" w:rsidRDefault="0004625C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4" w:type="dxa"/>
          </w:tcPr>
          <w:p w:rsidR="0004625C" w:rsidRPr="00E60C44" w:rsidRDefault="0004625C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4625C" w:rsidRPr="00E60C44" w:rsidTr="00255DB4">
        <w:tc>
          <w:tcPr>
            <w:tcW w:w="5238" w:type="dxa"/>
          </w:tcPr>
          <w:p w:rsidR="0004625C" w:rsidRDefault="0004625C" w:rsidP="00786FBF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บทความวิชาการ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ที่</w:t>
            </w:r>
            <w:r w:rsidRPr="006E083E">
              <w:rPr>
                <w:rFonts w:ascii="TH Sarabun New" w:hAnsi="TH Sarabun New" w:cs="TH Sarabun New" w:hint="cs"/>
                <w:sz w:val="28"/>
                <w:cs/>
              </w:rPr>
              <w:t xml:space="preserve">ตีพิมพ์ในวารสารวิชาการที่ปรากฏในฐานข้อมูล </w:t>
            </w:r>
          </w:p>
          <w:p w:rsidR="0004625C" w:rsidRDefault="0004625C" w:rsidP="00786FBF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6E083E">
              <w:rPr>
                <w:rFonts w:ascii="TH Sarabun New" w:hAnsi="TH Sarabun New" w:cs="TH Sarabun New"/>
                <w:sz w:val="28"/>
              </w:rPr>
              <w:t xml:space="preserve">TCI </w:t>
            </w:r>
            <w:r w:rsidRPr="006E083E">
              <w:rPr>
                <w:rFonts w:ascii="TH Sarabun New" w:hAnsi="TH Sarabun New" w:cs="TH Sarabun New" w:hint="cs"/>
                <w:sz w:val="28"/>
                <w:cs/>
              </w:rPr>
              <w:t>กลุ่มที่ 1</w:t>
            </w:r>
          </w:p>
        </w:tc>
        <w:tc>
          <w:tcPr>
            <w:tcW w:w="810" w:type="dxa"/>
          </w:tcPr>
          <w:p w:rsidR="0004625C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0.80</w:t>
            </w:r>
          </w:p>
        </w:tc>
        <w:tc>
          <w:tcPr>
            <w:tcW w:w="900" w:type="dxa"/>
          </w:tcPr>
          <w:p w:rsidR="0004625C" w:rsidRPr="00E60C44" w:rsidRDefault="0004625C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:rsidR="0004625C" w:rsidRPr="00E60C44" w:rsidRDefault="0004625C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4" w:type="dxa"/>
          </w:tcPr>
          <w:p w:rsidR="0004625C" w:rsidRPr="00E60C44" w:rsidRDefault="0004625C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4625C" w:rsidRPr="00E60C44" w:rsidTr="00255DB4">
        <w:tc>
          <w:tcPr>
            <w:tcW w:w="5238" w:type="dxa"/>
          </w:tcPr>
          <w:p w:rsidR="0004625C" w:rsidRDefault="0004625C" w:rsidP="00C016F2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Pr="00C016F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บทความวิจัย</w:t>
            </w:r>
            <w:r w:rsidRPr="006E083E">
              <w:rPr>
                <w:rFonts w:ascii="TH Sarabun New" w:hAnsi="TH Sarabun New" w:cs="TH Sarabun New" w:hint="cs"/>
                <w:sz w:val="28"/>
                <w:cs/>
              </w:rPr>
              <w:t>ที่ตีพิมพ์ในวารสารวิชาการระดับนานาชาติที่ปรากฏ</w:t>
            </w:r>
          </w:p>
          <w:p w:rsidR="0004625C" w:rsidRPr="00E60C44" w:rsidRDefault="0004625C" w:rsidP="00C016F2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6E083E">
              <w:rPr>
                <w:rFonts w:ascii="TH Sarabun New" w:hAnsi="TH Sarabun New" w:cs="TH Sarabun New" w:hint="cs"/>
                <w:sz w:val="28"/>
                <w:cs/>
              </w:rPr>
              <w:t>ในฐานข้อมูลระดับนานาชาติตามประกาศ ก.พ.อ.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พ.ศ.2556</w:t>
            </w:r>
          </w:p>
        </w:tc>
        <w:tc>
          <w:tcPr>
            <w:tcW w:w="810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1.00</w:t>
            </w:r>
          </w:p>
        </w:tc>
        <w:tc>
          <w:tcPr>
            <w:tcW w:w="900" w:type="dxa"/>
          </w:tcPr>
          <w:p w:rsidR="0004625C" w:rsidRPr="00E60C44" w:rsidRDefault="0004625C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:rsidR="0004625C" w:rsidRPr="00E60C44" w:rsidRDefault="0004625C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4" w:type="dxa"/>
          </w:tcPr>
          <w:p w:rsidR="0004625C" w:rsidRPr="00E60C44" w:rsidRDefault="0004625C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4625C" w:rsidRPr="00E60C44" w:rsidTr="00255DB4">
        <w:tc>
          <w:tcPr>
            <w:tcW w:w="5238" w:type="dxa"/>
          </w:tcPr>
          <w:p w:rsidR="0004625C" w:rsidRPr="00E60C44" w:rsidRDefault="0004625C" w:rsidP="00C016F2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r w:rsidRPr="00C016F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บทความวิชาการ</w:t>
            </w:r>
            <w:r w:rsidRPr="006E083E">
              <w:rPr>
                <w:rFonts w:ascii="TH Sarabun New" w:hAnsi="TH Sarabun New" w:cs="TH Sarabun New" w:hint="cs"/>
                <w:sz w:val="28"/>
                <w:cs/>
              </w:rPr>
              <w:t>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พ.ศ.2556</w:t>
            </w:r>
          </w:p>
        </w:tc>
        <w:tc>
          <w:tcPr>
            <w:tcW w:w="810" w:type="dxa"/>
          </w:tcPr>
          <w:p w:rsidR="0004625C" w:rsidRPr="00E60C44" w:rsidRDefault="0004625C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1.00</w:t>
            </w:r>
          </w:p>
        </w:tc>
        <w:tc>
          <w:tcPr>
            <w:tcW w:w="900" w:type="dxa"/>
          </w:tcPr>
          <w:p w:rsidR="0004625C" w:rsidRPr="00E60C44" w:rsidRDefault="0004625C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:rsidR="0004625C" w:rsidRPr="00E60C44" w:rsidRDefault="0004625C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4" w:type="dxa"/>
          </w:tcPr>
          <w:p w:rsidR="0004625C" w:rsidRPr="00E60C44" w:rsidRDefault="0004625C" w:rsidP="00E60C44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4625C" w:rsidRPr="00E60C44" w:rsidTr="00255DB4">
        <w:tc>
          <w:tcPr>
            <w:tcW w:w="5238" w:type="dxa"/>
          </w:tcPr>
          <w:p w:rsidR="0004625C" w:rsidRPr="00E60C44" w:rsidRDefault="0004625C" w:rsidP="00255DB4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6E083E">
              <w:rPr>
                <w:rFonts w:ascii="TH Sarabun New" w:hAnsi="TH Sarabun New" w:cs="TH Sarabun New" w:hint="cs"/>
                <w:sz w:val="28"/>
                <w:cs/>
              </w:rPr>
              <w:t>ผลงานที่ได้รับการจดสิทธิบัตร</w:t>
            </w:r>
          </w:p>
        </w:tc>
        <w:tc>
          <w:tcPr>
            <w:tcW w:w="810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1.00</w:t>
            </w:r>
          </w:p>
        </w:tc>
        <w:tc>
          <w:tcPr>
            <w:tcW w:w="900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4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4625C" w:rsidRPr="00E60C44" w:rsidTr="00255DB4">
        <w:tc>
          <w:tcPr>
            <w:tcW w:w="5238" w:type="dxa"/>
          </w:tcPr>
          <w:p w:rsidR="0004625C" w:rsidRPr="00E60C44" w:rsidRDefault="0004625C" w:rsidP="00255DB4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810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1.00</w:t>
            </w:r>
          </w:p>
        </w:tc>
        <w:tc>
          <w:tcPr>
            <w:tcW w:w="900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4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4625C" w:rsidRPr="00E60C44" w:rsidTr="00255DB4">
        <w:tc>
          <w:tcPr>
            <w:tcW w:w="5238" w:type="dxa"/>
          </w:tcPr>
          <w:p w:rsidR="0004625C" w:rsidRPr="00E60C44" w:rsidRDefault="0004625C" w:rsidP="00255DB4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810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1.00</w:t>
            </w:r>
          </w:p>
        </w:tc>
        <w:tc>
          <w:tcPr>
            <w:tcW w:w="900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4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4625C" w:rsidRPr="00E60C44" w:rsidTr="00255DB4">
        <w:tc>
          <w:tcPr>
            <w:tcW w:w="5238" w:type="dxa"/>
          </w:tcPr>
          <w:p w:rsidR="0004625C" w:rsidRPr="00E60C44" w:rsidRDefault="0004625C" w:rsidP="00255DB4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ผลงานค้นพบพันธ์พืช พันธ์สัตว์ ที่ค้นพบใหม่และได้รับการจดทะเบียน</w:t>
            </w:r>
          </w:p>
        </w:tc>
        <w:tc>
          <w:tcPr>
            <w:tcW w:w="810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1.00</w:t>
            </w:r>
          </w:p>
        </w:tc>
        <w:tc>
          <w:tcPr>
            <w:tcW w:w="900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4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4625C" w:rsidRPr="00E60C44" w:rsidTr="00255DB4">
        <w:tc>
          <w:tcPr>
            <w:tcW w:w="5238" w:type="dxa"/>
          </w:tcPr>
          <w:p w:rsidR="0004625C" w:rsidRPr="00E60C44" w:rsidRDefault="0004625C" w:rsidP="00255DB4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ตำราหรือหนังสือที่ได้รับการประเมินผ่านเกณฑ์การขอตำแหน่งทางวิชาการแล้ว</w:t>
            </w:r>
          </w:p>
        </w:tc>
        <w:tc>
          <w:tcPr>
            <w:tcW w:w="810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1.00</w:t>
            </w:r>
          </w:p>
        </w:tc>
        <w:tc>
          <w:tcPr>
            <w:tcW w:w="900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4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4625C" w:rsidRPr="00E60C44" w:rsidTr="00255DB4">
        <w:tc>
          <w:tcPr>
            <w:tcW w:w="5238" w:type="dxa"/>
          </w:tcPr>
          <w:p w:rsidR="0004625C" w:rsidRPr="00E60C44" w:rsidRDefault="0004625C" w:rsidP="00255DB4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810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1.00</w:t>
            </w:r>
          </w:p>
        </w:tc>
        <w:tc>
          <w:tcPr>
            <w:tcW w:w="900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4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4625C" w:rsidRPr="0082510F" w:rsidTr="003E334D">
        <w:tc>
          <w:tcPr>
            <w:tcW w:w="5238" w:type="dxa"/>
          </w:tcPr>
          <w:p w:rsidR="0004625C" w:rsidRPr="0082510F" w:rsidRDefault="0004625C" w:rsidP="0082510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2510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สรุปจำนวนผลงานทางวิชาการ</w:t>
            </w:r>
          </w:p>
        </w:tc>
        <w:tc>
          <w:tcPr>
            <w:tcW w:w="4004" w:type="dxa"/>
            <w:gridSpan w:val="4"/>
          </w:tcPr>
          <w:p w:rsidR="0004625C" w:rsidRPr="0082510F" w:rsidRDefault="0004625C" w:rsidP="0082510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4625C" w:rsidRPr="005C1293" w:rsidTr="005C1293">
        <w:tc>
          <w:tcPr>
            <w:tcW w:w="9242" w:type="dxa"/>
            <w:gridSpan w:val="5"/>
            <w:shd w:val="clear" w:color="auto" w:fill="F2F2F2" w:themeFill="background1" w:themeFillShade="F2"/>
          </w:tcPr>
          <w:p w:rsidR="0004625C" w:rsidRPr="005C1293" w:rsidRDefault="0004625C" w:rsidP="005C1293">
            <w:pPr>
              <w:pStyle w:val="a3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C129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lastRenderedPageBreak/>
              <w:t>งานสร้างสรรค์</w:t>
            </w:r>
          </w:p>
        </w:tc>
      </w:tr>
      <w:tr w:rsidR="0004625C" w:rsidRPr="00E60C44" w:rsidTr="00255DB4">
        <w:tc>
          <w:tcPr>
            <w:tcW w:w="5238" w:type="dxa"/>
          </w:tcPr>
          <w:p w:rsidR="0004625C" w:rsidRPr="00E60C44" w:rsidRDefault="0004625C" w:rsidP="005C1293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6E083E">
              <w:rPr>
                <w:rFonts w:ascii="TH Sarabun New" w:hAnsi="TH Sarabun New" w:cs="TH Sarabun New" w:hint="cs"/>
                <w:spacing w:val="-2"/>
                <w:sz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6E083E">
              <w:rPr>
                <w:rFonts w:ascii="TH Sarabun New" w:hAnsi="TH Sarabun New" w:cs="TH Sarabun New"/>
                <w:spacing w:val="-2"/>
                <w:sz w:val="28"/>
              </w:rPr>
              <w:t>Online</w:t>
            </w:r>
          </w:p>
        </w:tc>
        <w:tc>
          <w:tcPr>
            <w:tcW w:w="810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0.20</w:t>
            </w:r>
          </w:p>
        </w:tc>
        <w:tc>
          <w:tcPr>
            <w:tcW w:w="900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4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4625C" w:rsidRPr="00E60C44" w:rsidTr="00255DB4">
        <w:tc>
          <w:tcPr>
            <w:tcW w:w="5238" w:type="dxa"/>
          </w:tcPr>
          <w:p w:rsidR="0004625C" w:rsidRPr="00E60C44" w:rsidRDefault="0004625C" w:rsidP="005C1293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6E083E">
              <w:rPr>
                <w:rFonts w:ascii="TH Sarabun New" w:hAnsi="TH Sarabun New" w:cs="TH Sarabun New" w:hint="cs"/>
                <w:sz w:val="28"/>
                <w:cs/>
              </w:rPr>
              <w:t>งานสร้างสรรค์ที่ได้รับการเผยแพร่ในระดับ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มหาวิทยาลัย</w:t>
            </w:r>
          </w:p>
        </w:tc>
        <w:tc>
          <w:tcPr>
            <w:tcW w:w="810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0.40</w:t>
            </w:r>
          </w:p>
        </w:tc>
        <w:tc>
          <w:tcPr>
            <w:tcW w:w="900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4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4625C" w:rsidRPr="00E60C44" w:rsidTr="00255DB4">
        <w:tc>
          <w:tcPr>
            <w:tcW w:w="5238" w:type="dxa"/>
          </w:tcPr>
          <w:p w:rsidR="0004625C" w:rsidRPr="00E60C44" w:rsidRDefault="0004625C" w:rsidP="005C1293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6E083E">
              <w:rPr>
                <w:rFonts w:ascii="TH Sarabun New" w:hAnsi="TH Sarabun New" w:cs="TH Sarabun New" w:hint="cs"/>
                <w:sz w:val="28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810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0.60</w:t>
            </w:r>
          </w:p>
        </w:tc>
        <w:tc>
          <w:tcPr>
            <w:tcW w:w="900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4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4625C" w:rsidRPr="00E60C44" w:rsidTr="00255DB4">
        <w:tc>
          <w:tcPr>
            <w:tcW w:w="5238" w:type="dxa"/>
          </w:tcPr>
          <w:p w:rsidR="0004625C" w:rsidRPr="00E60C44" w:rsidRDefault="0004625C" w:rsidP="005C1293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6E083E">
              <w:rPr>
                <w:rFonts w:ascii="TH Sarabun New" w:hAnsi="TH Sarabun New" w:cs="TH Sarabun New" w:hint="cs"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810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0.80</w:t>
            </w:r>
          </w:p>
        </w:tc>
        <w:tc>
          <w:tcPr>
            <w:tcW w:w="900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4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4625C" w:rsidRPr="00E60C44" w:rsidTr="00255DB4">
        <w:tc>
          <w:tcPr>
            <w:tcW w:w="5238" w:type="dxa"/>
          </w:tcPr>
          <w:p w:rsidR="0004625C" w:rsidRPr="00E60C44" w:rsidRDefault="0004625C" w:rsidP="005C1293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6E083E">
              <w:rPr>
                <w:rFonts w:ascii="TH Sarabun New" w:hAnsi="TH Sarabun New" w:cs="TH Sarabun New" w:hint="cs"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810" w:type="dxa"/>
          </w:tcPr>
          <w:p w:rsidR="0004625C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1.00</w:t>
            </w:r>
          </w:p>
        </w:tc>
        <w:tc>
          <w:tcPr>
            <w:tcW w:w="900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4" w:type="dxa"/>
          </w:tcPr>
          <w:p w:rsidR="0004625C" w:rsidRPr="00E60C44" w:rsidRDefault="0004625C" w:rsidP="00786FB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4625C" w:rsidRPr="000A0B18" w:rsidTr="005C542F">
        <w:tc>
          <w:tcPr>
            <w:tcW w:w="5238" w:type="dxa"/>
          </w:tcPr>
          <w:p w:rsidR="0004625C" w:rsidRPr="000A0B18" w:rsidRDefault="0004625C" w:rsidP="000A0B1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A0B1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สรุปจำนวนผลงานสร้างสรรค์</w:t>
            </w:r>
          </w:p>
        </w:tc>
        <w:tc>
          <w:tcPr>
            <w:tcW w:w="4004" w:type="dxa"/>
            <w:gridSpan w:val="4"/>
          </w:tcPr>
          <w:p w:rsidR="0004625C" w:rsidRPr="000A0B18" w:rsidRDefault="0004625C" w:rsidP="000A0B1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89134E" w:rsidRPr="000A0B18" w:rsidTr="005C542F">
        <w:tc>
          <w:tcPr>
            <w:tcW w:w="5238" w:type="dxa"/>
          </w:tcPr>
          <w:p w:rsidR="0089134E" w:rsidRPr="0089134E" w:rsidRDefault="0089134E" w:rsidP="0089134E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จำนวนอาจารย์ประจำและนักวิจัยทั้งหมด</w:t>
            </w:r>
          </w:p>
        </w:tc>
        <w:tc>
          <w:tcPr>
            <w:tcW w:w="4004" w:type="dxa"/>
            <w:gridSpan w:val="4"/>
          </w:tcPr>
          <w:p w:rsidR="0089134E" w:rsidRPr="000A0B18" w:rsidRDefault="0089134E" w:rsidP="000A0B1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89134E" w:rsidRPr="000A0B18" w:rsidTr="0089134E">
        <w:tc>
          <w:tcPr>
            <w:tcW w:w="5238" w:type="dxa"/>
          </w:tcPr>
          <w:p w:rsidR="0089134E" w:rsidRPr="0089134E" w:rsidRDefault="0089134E" w:rsidP="00786FBF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จำนวนผลงานทางวิชาการทั้งหมด</w:t>
            </w:r>
          </w:p>
        </w:tc>
        <w:tc>
          <w:tcPr>
            <w:tcW w:w="4004" w:type="dxa"/>
            <w:gridSpan w:val="4"/>
          </w:tcPr>
          <w:p w:rsidR="0089134E" w:rsidRPr="000A0B18" w:rsidRDefault="0089134E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89134E" w:rsidRPr="000A0B18" w:rsidTr="0089134E">
        <w:tc>
          <w:tcPr>
            <w:tcW w:w="5238" w:type="dxa"/>
          </w:tcPr>
          <w:p w:rsidR="0089134E" w:rsidRPr="0089134E" w:rsidRDefault="0089134E" w:rsidP="00786FBF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จำนวนผลงานสร้างสรรค์ทั้งหมด</w:t>
            </w:r>
          </w:p>
        </w:tc>
        <w:tc>
          <w:tcPr>
            <w:tcW w:w="4004" w:type="dxa"/>
            <w:gridSpan w:val="4"/>
          </w:tcPr>
          <w:p w:rsidR="0089134E" w:rsidRPr="000A0B18" w:rsidRDefault="0089134E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89134E" w:rsidRPr="000A0B18" w:rsidTr="0089134E">
        <w:tc>
          <w:tcPr>
            <w:tcW w:w="5238" w:type="dxa"/>
          </w:tcPr>
          <w:p w:rsidR="0089134E" w:rsidRPr="0089134E" w:rsidRDefault="0089134E" w:rsidP="00786FBF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ผลรวมถ่วงน้ำหนักของผลงานวิชาการของอาจารย์ประจำและนักวิจัย</w:t>
            </w:r>
          </w:p>
        </w:tc>
        <w:tc>
          <w:tcPr>
            <w:tcW w:w="4004" w:type="dxa"/>
            <w:gridSpan w:val="4"/>
          </w:tcPr>
          <w:p w:rsidR="0089134E" w:rsidRPr="000A0B18" w:rsidRDefault="0089134E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89134E" w:rsidRPr="000A0B18" w:rsidTr="0089134E">
        <w:tc>
          <w:tcPr>
            <w:tcW w:w="5238" w:type="dxa"/>
          </w:tcPr>
          <w:p w:rsidR="0089134E" w:rsidRPr="0089134E" w:rsidRDefault="0089134E" w:rsidP="00786FBF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ผลรวมถ่วงน้ำหนักของผลงานสร้างสรรค์ของอาจารย์ประจำและนักวิจัย</w:t>
            </w:r>
          </w:p>
        </w:tc>
        <w:tc>
          <w:tcPr>
            <w:tcW w:w="4004" w:type="dxa"/>
            <w:gridSpan w:val="4"/>
          </w:tcPr>
          <w:p w:rsidR="0089134E" w:rsidRPr="000A0B18" w:rsidRDefault="0089134E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89134E" w:rsidRPr="000A0B18" w:rsidTr="0089134E">
        <w:tc>
          <w:tcPr>
            <w:tcW w:w="5238" w:type="dxa"/>
          </w:tcPr>
          <w:p w:rsidR="0089134E" w:rsidRPr="0089134E" w:rsidRDefault="0089134E" w:rsidP="0089134E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ร้อยละของผลรวมถ่วงน้ำหนักของผลงานวิชาการของอาจารย์ประจำและนักวิจัย</w:t>
            </w:r>
          </w:p>
        </w:tc>
        <w:tc>
          <w:tcPr>
            <w:tcW w:w="4004" w:type="dxa"/>
            <w:gridSpan w:val="4"/>
          </w:tcPr>
          <w:p w:rsidR="0089134E" w:rsidRPr="000A0B18" w:rsidRDefault="0089134E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89134E" w:rsidRPr="000A0B18" w:rsidTr="0089134E">
        <w:tc>
          <w:tcPr>
            <w:tcW w:w="5238" w:type="dxa"/>
          </w:tcPr>
          <w:p w:rsidR="0089134E" w:rsidRPr="0089134E" w:rsidRDefault="0089134E" w:rsidP="00786FBF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ร้อยละของผลรวมถ่วงน้ำหนักของผลงานสร้างสรรค์ของอาจารย์ประจำและนักวิจัย</w:t>
            </w:r>
          </w:p>
        </w:tc>
        <w:tc>
          <w:tcPr>
            <w:tcW w:w="4004" w:type="dxa"/>
            <w:gridSpan w:val="4"/>
          </w:tcPr>
          <w:p w:rsidR="0089134E" w:rsidRPr="000A0B18" w:rsidRDefault="0089134E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89134E" w:rsidRPr="000A0B18" w:rsidTr="0089134E">
        <w:tc>
          <w:tcPr>
            <w:tcW w:w="5238" w:type="dxa"/>
          </w:tcPr>
          <w:p w:rsidR="0089134E" w:rsidRPr="0089134E" w:rsidRDefault="0089134E" w:rsidP="00786FBF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ค่าร้อยละของผลรวมถ่วงน้ำหนักของผลงานวิชาการของอาจารย์ประจำและนักวิจัย</w:t>
            </w:r>
          </w:p>
        </w:tc>
        <w:tc>
          <w:tcPr>
            <w:tcW w:w="4004" w:type="dxa"/>
            <w:gridSpan w:val="4"/>
          </w:tcPr>
          <w:p w:rsidR="0089134E" w:rsidRPr="000A0B18" w:rsidRDefault="0089134E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89134E" w:rsidRPr="000A0B18" w:rsidTr="0089134E">
        <w:tc>
          <w:tcPr>
            <w:tcW w:w="5238" w:type="dxa"/>
          </w:tcPr>
          <w:p w:rsidR="0089134E" w:rsidRPr="0089134E" w:rsidRDefault="0089134E" w:rsidP="00786FBF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ค่าร้อยละของผลรวมถ่วงน้ำหนักของผลงานสร้างสรรค์ของอาจารย์ประจำและนักวิจัย</w:t>
            </w:r>
          </w:p>
        </w:tc>
        <w:tc>
          <w:tcPr>
            <w:tcW w:w="4004" w:type="dxa"/>
            <w:gridSpan w:val="4"/>
          </w:tcPr>
          <w:p w:rsidR="0089134E" w:rsidRPr="000A0B18" w:rsidRDefault="0089134E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28"/>
        </w:rPr>
      </w:pPr>
    </w:p>
    <w:p w:rsidR="004B78E7" w:rsidRDefault="004B78E7" w:rsidP="004B78E7">
      <w:pPr>
        <w:pStyle w:val="a3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 w:rsidRPr="00334D94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ผลการประเมินตนเอง</w:t>
      </w:r>
    </w:p>
    <w:tbl>
      <w:tblPr>
        <w:tblStyle w:val="a9"/>
        <w:tblW w:w="0" w:type="auto"/>
        <w:tblLook w:val="04A0"/>
      </w:tblPr>
      <w:tblGrid>
        <w:gridCol w:w="1548"/>
        <w:gridCol w:w="2520"/>
        <w:gridCol w:w="2700"/>
        <w:gridCol w:w="1170"/>
        <w:gridCol w:w="1304"/>
      </w:tblGrid>
      <w:tr w:rsidR="004B78E7" w:rsidRPr="00334D94" w:rsidTr="00786FBF">
        <w:tc>
          <w:tcPr>
            <w:tcW w:w="1548" w:type="dxa"/>
            <w:vMerge w:val="restart"/>
            <w:vAlign w:val="center"/>
          </w:tcPr>
          <w:p w:rsidR="004B78E7" w:rsidRPr="00334D94" w:rsidRDefault="004B78E7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เป้าหมาย</w:t>
            </w:r>
          </w:p>
        </w:tc>
        <w:tc>
          <w:tcPr>
            <w:tcW w:w="2520" w:type="dxa"/>
            <w:vMerge w:val="restart"/>
            <w:vAlign w:val="center"/>
          </w:tcPr>
          <w:p w:rsidR="004B78E7" w:rsidRPr="00334D94" w:rsidRDefault="004B78E7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ผลการดำเนินงาน</w:t>
            </w:r>
          </w:p>
        </w:tc>
        <w:tc>
          <w:tcPr>
            <w:tcW w:w="2700" w:type="dxa"/>
            <w:vMerge w:val="restart"/>
            <w:vAlign w:val="center"/>
          </w:tcPr>
          <w:p w:rsidR="004B78E7" w:rsidRPr="00334D94" w:rsidRDefault="004B78E7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2474" w:type="dxa"/>
            <w:gridSpan w:val="2"/>
            <w:vAlign w:val="center"/>
          </w:tcPr>
          <w:p w:rsidR="004B78E7" w:rsidRPr="00334D94" w:rsidRDefault="004B78E7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บรรลุเป้าหมาย</w:t>
            </w:r>
          </w:p>
        </w:tc>
      </w:tr>
      <w:tr w:rsidR="004B78E7" w:rsidRPr="00334D94" w:rsidTr="00786FBF">
        <w:tc>
          <w:tcPr>
            <w:tcW w:w="1548" w:type="dxa"/>
            <w:vMerge/>
            <w:vAlign w:val="center"/>
          </w:tcPr>
          <w:p w:rsidR="004B78E7" w:rsidRPr="00334D94" w:rsidRDefault="004B78E7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520" w:type="dxa"/>
            <w:vMerge/>
            <w:vAlign w:val="center"/>
          </w:tcPr>
          <w:p w:rsidR="004B78E7" w:rsidRPr="00334D94" w:rsidRDefault="004B78E7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700" w:type="dxa"/>
            <w:vMerge/>
            <w:vAlign w:val="center"/>
          </w:tcPr>
          <w:p w:rsidR="004B78E7" w:rsidRPr="00334D94" w:rsidRDefault="004B78E7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4B78E7" w:rsidRPr="00334D94" w:rsidRDefault="004B78E7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</w:rPr>
              <w:sym w:font="Wingdings" w:char="F0FE"/>
            </w: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 xml:space="preserve"> (บรรลุ)</w:t>
            </w:r>
          </w:p>
        </w:tc>
        <w:tc>
          <w:tcPr>
            <w:tcW w:w="1304" w:type="dxa"/>
            <w:vAlign w:val="center"/>
          </w:tcPr>
          <w:p w:rsidR="004B78E7" w:rsidRPr="00334D94" w:rsidRDefault="004B78E7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</w:rPr>
              <w:sym w:font="Wingdings" w:char="F0FD"/>
            </w: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 xml:space="preserve"> (ไม่บรรลุ)</w:t>
            </w:r>
          </w:p>
        </w:tc>
      </w:tr>
      <w:tr w:rsidR="004B78E7" w:rsidRPr="00334D94" w:rsidTr="00786FBF">
        <w:tc>
          <w:tcPr>
            <w:tcW w:w="1548" w:type="dxa"/>
          </w:tcPr>
          <w:p w:rsidR="004B78E7" w:rsidRPr="00334D94" w:rsidRDefault="004B78E7" w:rsidP="00786FBF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520" w:type="dxa"/>
          </w:tcPr>
          <w:p w:rsidR="004B78E7" w:rsidRPr="00334D94" w:rsidRDefault="004B78E7" w:rsidP="00786FBF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700" w:type="dxa"/>
          </w:tcPr>
          <w:p w:rsidR="004B78E7" w:rsidRPr="00334D94" w:rsidRDefault="004B78E7" w:rsidP="00786FBF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1170" w:type="dxa"/>
          </w:tcPr>
          <w:p w:rsidR="004B78E7" w:rsidRPr="00334D94" w:rsidRDefault="004B78E7" w:rsidP="00786FBF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1304" w:type="dxa"/>
          </w:tcPr>
          <w:p w:rsidR="004B78E7" w:rsidRPr="00334D94" w:rsidRDefault="004B78E7" w:rsidP="00786FBF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</w:tr>
    </w:tbl>
    <w:p w:rsidR="004B78E7" w:rsidRDefault="004B78E7" w:rsidP="00C37FC7">
      <w:pPr>
        <w:pStyle w:val="a3"/>
        <w:jc w:val="thaiDistribute"/>
        <w:rPr>
          <w:rFonts w:ascii="TH Sarabun New" w:hAnsi="TH Sarabun New" w:cs="TH Sarabun New"/>
          <w:sz w:val="28"/>
        </w:rPr>
      </w:pPr>
    </w:p>
    <w:p w:rsidR="000A0B18" w:rsidRDefault="000A0B18" w:rsidP="00C37FC7">
      <w:pPr>
        <w:pStyle w:val="a3"/>
        <w:jc w:val="thaiDistribute"/>
        <w:rPr>
          <w:rFonts w:ascii="TH Sarabun New" w:hAnsi="TH Sarabun New" w:cs="TH Sarabun New"/>
          <w:sz w:val="28"/>
        </w:rPr>
      </w:pPr>
    </w:p>
    <w:p w:rsidR="002E4626" w:rsidRDefault="002E4626" w:rsidP="00C37FC7">
      <w:pPr>
        <w:pStyle w:val="a3"/>
        <w:jc w:val="thaiDistribute"/>
        <w:rPr>
          <w:rFonts w:ascii="TH Sarabun New" w:hAnsi="TH Sarabun New" w:cs="TH Sarabun New"/>
          <w:sz w:val="28"/>
        </w:rPr>
      </w:pPr>
    </w:p>
    <w:p w:rsidR="002E4626" w:rsidRDefault="002E4626" w:rsidP="006E5C7B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2E4626" w:rsidRDefault="002E4626" w:rsidP="006E5C7B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4C4FF2" w:rsidRDefault="004C4FF2" w:rsidP="006E5C7B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6E5C7B" w:rsidRDefault="006E5C7B" w:rsidP="00272F7F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7515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สรุปผลการประเมินตนเอง องค์ประกอบที่ 2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การวิจัย</w:t>
      </w:r>
    </w:p>
    <w:p w:rsidR="00EF46A3" w:rsidRPr="00EF46A3" w:rsidRDefault="00EF46A3" w:rsidP="00272F7F">
      <w:pPr>
        <w:pStyle w:val="a3"/>
        <w:jc w:val="center"/>
        <w:rPr>
          <w:rFonts w:ascii="TH Sarabun New" w:hAnsi="TH Sarabun New" w:cs="TH Sarabun New"/>
          <w:b/>
          <w:bCs/>
          <w:sz w:val="8"/>
          <w:szCs w:val="8"/>
        </w:rPr>
      </w:pPr>
    </w:p>
    <w:tbl>
      <w:tblPr>
        <w:tblStyle w:val="a9"/>
        <w:tblW w:w="0" w:type="auto"/>
        <w:tblLook w:val="04A0"/>
      </w:tblPr>
      <w:tblGrid>
        <w:gridCol w:w="828"/>
        <w:gridCol w:w="1260"/>
        <w:gridCol w:w="2520"/>
        <w:gridCol w:w="1350"/>
        <w:gridCol w:w="1530"/>
        <w:gridCol w:w="1754"/>
      </w:tblGrid>
      <w:tr w:rsidR="006E5C7B" w:rsidRPr="00CB6EBC" w:rsidTr="00AF17F7">
        <w:tc>
          <w:tcPr>
            <w:tcW w:w="828" w:type="dxa"/>
            <w:vMerge w:val="restart"/>
            <w:vAlign w:val="center"/>
          </w:tcPr>
          <w:p w:rsidR="006E5C7B" w:rsidRPr="00CB6EBC" w:rsidRDefault="006E5C7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260" w:type="dxa"/>
            <w:vMerge w:val="restart"/>
            <w:vAlign w:val="center"/>
          </w:tcPr>
          <w:p w:rsidR="006E5C7B" w:rsidRPr="00CB6EBC" w:rsidRDefault="006E5C7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520" w:type="dxa"/>
            <w:vMerge w:val="restart"/>
            <w:vAlign w:val="center"/>
          </w:tcPr>
          <w:p w:rsidR="006E5C7B" w:rsidRPr="00CB6EBC" w:rsidRDefault="006E5C7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880" w:type="dxa"/>
            <w:gridSpan w:val="2"/>
            <w:vAlign w:val="center"/>
          </w:tcPr>
          <w:p w:rsidR="006E5C7B" w:rsidRPr="00CB6EBC" w:rsidRDefault="006E5C7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บรรลุเป้าหมาย</w:t>
            </w:r>
          </w:p>
        </w:tc>
        <w:tc>
          <w:tcPr>
            <w:tcW w:w="1754" w:type="dxa"/>
            <w:vMerge w:val="restart"/>
            <w:vAlign w:val="center"/>
          </w:tcPr>
          <w:p w:rsidR="006E5C7B" w:rsidRPr="00CB6EBC" w:rsidRDefault="006E5C7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คะแนนการประเมิน</w:t>
            </w:r>
          </w:p>
        </w:tc>
      </w:tr>
      <w:tr w:rsidR="006E5C7B" w:rsidRPr="00CB6EBC" w:rsidTr="00AF17F7">
        <w:tc>
          <w:tcPr>
            <w:tcW w:w="828" w:type="dxa"/>
            <w:vMerge/>
            <w:vAlign w:val="center"/>
          </w:tcPr>
          <w:p w:rsidR="006E5C7B" w:rsidRPr="00CB6EBC" w:rsidRDefault="006E5C7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6E5C7B" w:rsidRPr="00CB6EBC" w:rsidRDefault="006E5C7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2520" w:type="dxa"/>
            <w:vMerge/>
            <w:vAlign w:val="center"/>
          </w:tcPr>
          <w:p w:rsidR="006E5C7B" w:rsidRPr="00CB6EBC" w:rsidRDefault="006E5C7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6E5C7B" w:rsidRPr="00CB6EBC" w:rsidRDefault="006E5C7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</w:rPr>
              <w:sym w:font="Wingdings" w:char="F0FE"/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(บรรลุ)</w:t>
            </w:r>
          </w:p>
        </w:tc>
        <w:tc>
          <w:tcPr>
            <w:tcW w:w="1530" w:type="dxa"/>
            <w:vAlign w:val="center"/>
          </w:tcPr>
          <w:p w:rsidR="006E5C7B" w:rsidRPr="00CB6EBC" w:rsidRDefault="006E5C7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</w:rPr>
              <w:sym w:font="Wingdings" w:char="F0FD"/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(ไม่บรรลุ)</w:t>
            </w:r>
          </w:p>
        </w:tc>
        <w:tc>
          <w:tcPr>
            <w:tcW w:w="1754" w:type="dxa"/>
            <w:vMerge/>
            <w:vAlign w:val="center"/>
          </w:tcPr>
          <w:p w:rsidR="006E5C7B" w:rsidRPr="00CB6EBC" w:rsidRDefault="006E5C7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  <w:tr w:rsidR="006E5C7B" w:rsidRPr="00CB6EBC" w:rsidTr="00AF17F7">
        <w:tc>
          <w:tcPr>
            <w:tcW w:w="828" w:type="dxa"/>
          </w:tcPr>
          <w:p w:rsidR="006E5C7B" w:rsidRPr="00CB6EBC" w:rsidRDefault="006E5C7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 w:rsidRPr="00CB6EBC">
              <w:rPr>
                <w:rFonts w:ascii="TH Sarabun New" w:eastAsia="BrowalliaNew-Bold" w:hAnsi="TH Sarabun New" w:cs="TH Sarabun New" w:hint="cs"/>
                <w:sz w:val="28"/>
                <w:cs/>
              </w:rPr>
              <w:t>2.1</w:t>
            </w:r>
          </w:p>
        </w:tc>
        <w:tc>
          <w:tcPr>
            <w:tcW w:w="1260" w:type="dxa"/>
          </w:tcPr>
          <w:p w:rsidR="006E5C7B" w:rsidRPr="00CB6EBC" w:rsidRDefault="006E5C7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6E5C7B" w:rsidRPr="00CB6EBC" w:rsidRDefault="006E5C7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6E5C7B" w:rsidRPr="00CB6EBC" w:rsidRDefault="006E5C7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6E5C7B" w:rsidRPr="00CB6EBC" w:rsidRDefault="006E5C7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754" w:type="dxa"/>
          </w:tcPr>
          <w:p w:rsidR="006E5C7B" w:rsidRPr="00CB6EBC" w:rsidRDefault="006E5C7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  <w:tr w:rsidR="006E5C7B" w:rsidRPr="00CB6EBC" w:rsidTr="00AF17F7">
        <w:tc>
          <w:tcPr>
            <w:tcW w:w="828" w:type="dxa"/>
          </w:tcPr>
          <w:p w:rsidR="006E5C7B" w:rsidRPr="00CB6EBC" w:rsidRDefault="006E5C7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 w:rsidRPr="00CB6EBC">
              <w:rPr>
                <w:rFonts w:ascii="TH Sarabun New" w:eastAsia="BrowalliaNew-Bold" w:hAnsi="TH Sarabun New" w:cs="TH Sarabun New" w:hint="cs"/>
                <w:sz w:val="28"/>
                <w:cs/>
              </w:rPr>
              <w:t>2.2</w:t>
            </w:r>
          </w:p>
        </w:tc>
        <w:tc>
          <w:tcPr>
            <w:tcW w:w="1260" w:type="dxa"/>
          </w:tcPr>
          <w:p w:rsidR="006E5C7B" w:rsidRPr="00CB6EBC" w:rsidRDefault="006E5C7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6E5C7B" w:rsidRPr="00CB6EBC" w:rsidRDefault="006E5C7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6E5C7B" w:rsidRPr="00CB6EBC" w:rsidRDefault="006E5C7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6E5C7B" w:rsidRPr="00CB6EBC" w:rsidRDefault="006E5C7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754" w:type="dxa"/>
          </w:tcPr>
          <w:p w:rsidR="006E5C7B" w:rsidRPr="00CB6EBC" w:rsidRDefault="006E5C7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  <w:tr w:rsidR="006E5C7B" w:rsidRPr="00CB6EBC" w:rsidTr="00AF17F7">
        <w:tc>
          <w:tcPr>
            <w:tcW w:w="828" w:type="dxa"/>
          </w:tcPr>
          <w:p w:rsidR="006E5C7B" w:rsidRPr="00CB6EBC" w:rsidRDefault="006E5C7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sz w:val="28"/>
                <w:cs/>
              </w:rPr>
            </w:pPr>
            <w:r>
              <w:rPr>
                <w:rFonts w:ascii="TH Sarabun New" w:eastAsia="BrowalliaNew-Bold" w:hAnsi="TH Sarabun New" w:cs="TH Sarabun New" w:hint="cs"/>
                <w:sz w:val="28"/>
                <w:cs/>
              </w:rPr>
              <w:t>2.3</w:t>
            </w:r>
          </w:p>
        </w:tc>
        <w:tc>
          <w:tcPr>
            <w:tcW w:w="1260" w:type="dxa"/>
          </w:tcPr>
          <w:p w:rsidR="006E5C7B" w:rsidRPr="00CB6EBC" w:rsidRDefault="006E5C7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6E5C7B" w:rsidRPr="00CB6EBC" w:rsidRDefault="006E5C7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6E5C7B" w:rsidRPr="00CB6EBC" w:rsidRDefault="006E5C7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6E5C7B" w:rsidRPr="00CB6EBC" w:rsidRDefault="006E5C7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754" w:type="dxa"/>
          </w:tcPr>
          <w:p w:rsidR="006E5C7B" w:rsidRPr="00CB6EBC" w:rsidRDefault="006E5C7B" w:rsidP="00AF17F7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  <w:tr w:rsidR="00272F7F" w:rsidRPr="00CB6EBC" w:rsidTr="000520EF">
        <w:tc>
          <w:tcPr>
            <w:tcW w:w="7488" w:type="dxa"/>
            <w:gridSpan w:val="5"/>
          </w:tcPr>
          <w:p w:rsidR="00272F7F" w:rsidRPr="00CB6EBC" w:rsidRDefault="00272F7F" w:rsidP="00272F7F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เฉลี่ยคะแนนองค์ประกอบที่ 2</w:t>
            </w:r>
          </w:p>
        </w:tc>
        <w:tc>
          <w:tcPr>
            <w:tcW w:w="1754" w:type="dxa"/>
          </w:tcPr>
          <w:p w:rsidR="00272F7F" w:rsidRPr="00CB6EBC" w:rsidRDefault="00272F7F" w:rsidP="00272F7F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</w:tbl>
    <w:p w:rsidR="006E5C7B" w:rsidRPr="00D75156" w:rsidRDefault="006E5C7B" w:rsidP="006E5C7B">
      <w:pPr>
        <w:pStyle w:val="a3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6E5C7B" w:rsidRDefault="006E5C7B" w:rsidP="00EF46A3">
      <w:pPr>
        <w:pStyle w:val="a3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D75156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ผลการวิเคราะห์จุดเด่นและ</w:t>
      </w:r>
      <w:r w:rsidR="00D870AF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>จุดที่ควรพัฒนา</w:t>
      </w:r>
      <w:r w:rsidRPr="00D75156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องค์ประกอบที่ </w:t>
      </w:r>
      <w:r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>2</w:t>
      </w:r>
    </w:p>
    <w:p w:rsidR="00EF46A3" w:rsidRPr="00EF46A3" w:rsidRDefault="00EF46A3" w:rsidP="006E5C7B">
      <w:pPr>
        <w:pStyle w:val="a3"/>
        <w:rPr>
          <w:rFonts w:ascii="TH Sarabun New" w:eastAsia="BrowalliaNew-Bold" w:hAnsi="TH Sarabun New" w:cs="TH Sarabun New"/>
          <w:b/>
          <w:bCs/>
          <w:sz w:val="8"/>
          <w:szCs w:val="8"/>
        </w:rPr>
      </w:pPr>
    </w:p>
    <w:tbl>
      <w:tblPr>
        <w:tblStyle w:val="a9"/>
        <w:tblW w:w="0" w:type="auto"/>
        <w:tblLook w:val="04A0"/>
      </w:tblPr>
      <w:tblGrid>
        <w:gridCol w:w="4621"/>
        <w:gridCol w:w="4621"/>
      </w:tblGrid>
      <w:tr w:rsidR="006E5C7B" w:rsidRPr="003B6620" w:rsidTr="00AF17F7">
        <w:trPr>
          <w:tblHeader/>
        </w:trPr>
        <w:tc>
          <w:tcPr>
            <w:tcW w:w="4621" w:type="dxa"/>
          </w:tcPr>
          <w:p w:rsidR="006E5C7B" w:rsidRPr="003B6620" w:rsidRDefault="006E5C7B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จุดเด่น</w:t>
            </w:r>
          </w:p>
        </w:tc>
        <w:tc>
          <w:tcPr>
            <w:tcW w:w="4621" w:type="dxa"/>
          </w:tcPr>
          <w:p w:rsidR="006E5C7B" w:rsidRPr="003B6620" w:rsidRDefault="00D870AF" w:rsidP="00AF17F7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จุดที่ควรพัฒนา</w:t>
            </w:r>
          </w:p>
        </w:tc>
      </w:tr>
      <w:tr w:rsidR="006E5C7B" w:rsidRPr="003B6620" w:rsidTr="00AF17F7">
        <w:tc>
          <w:tcPr>
            <w:tcW w:w="4621" w:type="dxa"/>
          </w:tcPr>
          <w:p w:rsidR="006E5C7B" w:rsidRPr="003B6620" w:rsidRDefault="006E5C7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1.</w:t>
            </w:r>
          </w:p>
        </w:tc>
        <w:tc>
          <w:tcPr>
            <w:tcW w:w="4621" w:type="dxa"/>
          </w:tcPr>
          <w:p w:rsidR="006E5C7B" w:rsidRPr="003B6620" w:rsidRDefault="006E5C7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1.</w:t>
            </w:r>
          </w:p>
        </w:tc>
      </w:tr>
      <w:tr w:rsidR="006E5C7B" w:rsidRPr="003B6620" w:rsidTr="00AF17F7">
        <w:tc>
          <w:tcPr>
            <w:tcW w:w="4621" w:type="dxa"/>
          </w:tcPr>
          <w:p w:rsidR="006E5C7B" w:rsidRPr="003B6620" w:rsidRDefault="006E5C7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2.</w:t>
            </w:r>
          </w:p>
        </w:tc>
        <w:tc>
          <w:tcPr>
            <w:tcW w:w="4621" w:type="dxa"/>
          </w:tcPr>
          <w:p w:rsidR="006E5C7B" w:rsidRPr="003B6620" w:rsidRDefault="006E5C7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2.</w:t>
            </w:r>
          </w:p>
        </w:tc>
      </w:tr>
      <w:tr w:rsidR="006E5C7B" w:rsidRPr="003B6620" w:rsidTr="00AF17F7">
        <w:tc>
          <w:tcPr>
            <w:tcW w:w="4621" w:type="dxa"/>
          </w:tcPr>
          <w:p w:rsidR="006E5C7B" w:rsidRPr="003B6620" w:rsidRDefault="006E5C7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3.</w:t>
            </w:r>
          </w:p>
        </w:tc>
        <w:tc>
          <w:tcPr>
            <w:tcW w:w="4621" w:type="dxa"/>
          </w:tcPr>
          <w:p w:rsidR="006E5C7B" w:rsidRPr="003B6620" w:rsidRDefault="006E5C7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3.</w:t>
            </w:r>
          </w:p>
        </w:tc>
      </w:tr>
      <w:tr w:rsidR="006E5C7B" w:rsidRPr="003B6620" w:rsidTr="00AF17F7">
        <w:tc>
          <w:tcPr>
            <w:tcW w:w="4621" w:type="dxa"/>
          </w:tcPr>
          <w:p w:rsidR="006E5C7B" w:rsidRPr="003B6620" w:rsidRDefault="006E5C7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4.</w:t>
            </w:r>
          </w:p>
        </w:tc>
        <w:tc>
          <w:tcPr>
            <w:tcW w:w="4621" w:type="dxa"/>
          </w:tcPr>
          <w:p w:rsidR="006E5C7B" w:rsidRPr="003B6620" w:rsidRDefault="006E5C7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4.</w:t>
            </w:r>
          </w:p>
        </w:tc>
      </w:tr>
      <w:tr w:rsidR="006E5C7B" w:rsidRPr="003B6620" w:rsidTr="00AF17F7">
        <w:tc>
          <w:tcPr>
            <w:tcW w:w="4621" w:type="dxa"/>
          </w:tcPr>
          <w:p w:rsidR="006E5C7B" w:rsidRPr="003B6620" w:rsidRDefault="006E5C7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5.</w:t>
            </w:r>
          </w:p>
        </w:tc>
        <w:tc>
          <w:tcPr>
            <w:tcW w:w="4621" w:type="dxa"/>
          </w:tcPr>
          <w:p w:rsidR="006E5C7B" w:rsidRPr="003B6620" w:rsidRDefault="006E5C7B" w:rsidP="00AF17F7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5.</w:t>
            </w:r>
          </w:p>
        </w:tc>
      </w:tr>
    </w:tbl>
    <w:p w:rsidR="006E5C7B" w:rsidRDefault="006E5C7B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6E5C7B" w:rsidRDefault="006E5C7B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6E5C7B" w:rsidRDefault="006E5C7B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6E5C7B" w:rsidRDefault="006E5C7B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6E5C7B" w:rsidRDefault="006E5C7B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6E5C7B" w:rsidRDefault="006E5C7B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6E5C7B" w:rsidRDefault="006E5C7B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6E5C7B" w:rsidRDefault="006E5C7B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6E5C7B" w:rsidRDefault="006E5C7B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6E5C7B" w:rsidRDefault="006E5C7B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6E5C7B" w:rsidRDefault="006E5C7B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6E5C7B" w:rsidRDefault="006E5C7B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6E5C7B" w:rsidRDefault="006E5C7B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sectPr w:rsidR="00C37FC7" w:rsidSect="00FD4D0F">
      <w:headerReference w:type="default" r:id="rId7"/>
      <w:footerReference w:type="default" r:id="rId8"/>
      <w:footerReference w:type="first" r:id="rId9"/>
      <w:pgSz w:w="11906" w:h="16838" w:code="9"/>
      <w:pgMar w:top="1440" w:right="1440" w:bottom="1440" w:left="1440" w:header="706" w:footer="706" w:gutter="0"/>
      <w:pgNumType w:start="7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378" w:rsidRDefault="00B93378" w:rsidP="001A3417">
      <w:pPr>
        <w:spacing w:after="0" w:line="240" w:lineRule="auto"/>
      </w:pPr>
      <w:r>
        <w:separator/>
      </w:r>
    </w:p>
  </w:endnote>
  <w:endnote w:type="continuationSeparator" w:id="1">
    <w:p w:rsidR="00B93378" w:rsidRDefault="00B93378" w:rsidP="001A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F7" w:rsidRDefault="00AF17F7" w:rsidP="00C57268">
    <w:pPr>
      <w:pStyle w:val="a7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F7" w:rsidRPr="00562737" w:rsidRDefault="00AF17F7" w:rsidP="00562737">
    <w:pPr>
      <w:pStyle w:val="a3"/>
      <w:jc w:val="right"/>
      <w:rPr>
        <w:rFonts w:ascii="TH Sarabun New" w:hAnsi="TH Sarabun New" w:cs="TH Sarabun New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378" w:rsidRDefault="00B93378" w:rsidP="001A3417">
      <w:pPr>
        <w:spacing w:after="0" w:line="240" w:lineRule="auto"/>
      </w:pPr>
      <w:r>
        <w:separator/>
      </w:r>
    </w:p>
  </w:footnote>
  <w:footnote w:type="continuationSeparator" w:id="1">
    <w:p w:rsidR="00B93378" w:rsidRDefault="00B93378" w:rsidP="001A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0F" w:rsidRDefault="00FD4D0F">
    <w:pPr>
      <w:pStyle w:val="a5"/>
      <w:jc w:val="right"/>
    </w:pPr>
  </w:p>
  <w:p w:rsidR="00AF17F7" w:rsidRDefault="00AF17F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90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B1CD7"/>
    <w:rsid w:val="00032A01"/>
    <w:rsid w:val="00034B32"/>
    <w:rsid w:val="0004625C"/>
    <w:rsid w:val="00053BD3"/>
    <w:rsid w:val="000671BF"/>
    <w:rsid w:val="00076C05"/>
    <w:rsid w:val="00090176"/>
    <w:rsid w:val="00090E39"/>
    <w:rsid w:val="000A0B18"/>
    <w:rsid w:val="000A19CF"/>
    <w:rsid w:val="000A34A4"/>
    <w:rsid w:val="000C0CD8"/>
    <w:rsid w:val="000C1C73"/>
    <w:rsid w:val="000E6DB3"/>
    <w:rsid w:val="000F5FBA"/>
    <w:rsid w:val="001143DD"/>
    <w:rsid w:val="00123D28"/>
    <w:rsid w:val="001269E4"/>
    <w:rsid w:val="00131317"/>
    <w:rsid w:val="00131C9E"/>
    <w:rsid w:val="001431B0"/>
    <w:rsid w:val="00156605"/>
    <w:rsid w:val="001573DF"/>
    <w:rsid w:val="00160B73"/>
    <w:rsid w:val="001711BE"/>
    <w:rsid w:val="0018536D"/>
    <w:rsid w:val="001869AC"/>
    <w:rsid w:val="00192478"/>
    <w:rsid w:val="00193457"/>
    <w:rsid w:val="001A3417"/>
    <w:rsid w:val="001B1CD7"/>
    <w:rsid w:val="001F16C1"/>
    <w:rsid w:val="001F430B"/>
    <w:rsid w:val="001F546B"/>
    <w:rsid w:val="0020515B"/>
    <w:rsid w:val="00216199"/>
    <w:rsid w:val="002469D2"/>
    <w:rsid w:val="00250447"/>
    <w:rsid w:val="00253A54"/>
    <w:rsid w:val="00255DB4"/>
    <w:rsid w:val="00255FB5"/>
    <w:rsid w:val="00264877"/>
    <w:rsid w:val="00267348"/>
    <w:rsid w:val="002708A9"/>
    <w:rsid w:val="00271B6F"/>
    <w:rsid w:val="002729F4"/>
    <w:rsid w:val="00272F7F"/>
    <w:rsid w:val="00285006"/>
    <w:rsid w:val="00291761"/>
    <w:rsid w:val="00296104"/>
    <w:rsid w:val="002A51EC"/>
    <w:rsid w:val="002C4008"/>
    <w:rsid w:val="002D285E"/>
    <w:rsid w:val="002E4626"/>
    <w:rsid w:val="002F07B5"/>
    <w:rsid w:val="002F6AB5"/>
    <w:rsid w:val="003334FF"/>
    <w:rsid w:val="00334D94"/>
    <w:rsid w:val="0033533C"/>
    <w:rsid w:val="00350EF2"/>
    <w:rsid w:val="00351CD3"/>
    <w:rsid w:val="00363D0E"/>
    <w:rsid w:val="00373714"/>
    <w:rsid w:val="00377366"/>
    <w:rsid w:val="003814A9"/>
    <w:rsid w:val="003917AC"/>
    <w:rsid w:val="00393AAE"/>
    <w:rsid w:val="003940FB"/>
    <w:rsid w:val="003A4164"/>
    <w:rsid w:val="003B5E23"/>
    <w:rsid w:val="003E0EF6"/>
    <w:rsid w:val="003E76DC"/>
    <w:rsid w:val="00415C42"/>
    <w:rsid w:val="0042469C"/>
    <w:rsid w:val="0042743F"/>
    <w:rsid w:val="00433204"/>
    <w:rsid w:val="00435286"/>
    <w:rsid w:val="00440501"/>
    <w:rsid w:val="00441C63"/>
    <w:rsid w:val="00447034"/>
    <w:rsid w:val="00447F68"/>
    <w:rsid w:val="004527F8"/>
    <w:rsid w:val="004546BC"/>
    <w:rsid w:val="0045671D"/>
    <w:rsid w:val="0046037A"/>
    <w:rsid w:val="004649E4"/>
    <w:rsid w:val="004674F1"/>
    <w:rsid w:val="0048701A"/>
    <w:rsid w:val="00493E48"/>
    <w:rsid w:val="004A20F9"/>
    <w:rsid w:val="004A7E8D"/>
    <w:rsid w:val="004B3453"/>
    <w:rsid w:val="004B78E7"/>
    <w:rsid w:val="004C4FF2"/>
    <w:rsid w:val="004D18F8"/>
    <w:rsid w:val="004D346F"/>
    <w:rsid w:val="004D5573"/>
    <w:rsid w:val="004E3A85"/>
    <w:rsid w:val="00510385"/>
    <w:rsid w:val="0053398B"/>
    <w:rsid w:val="005344CE"/>
    <w:rsid w:val="005424DC"/>
    <w:rsid w:val="00555333"/>
    <w:rsid w:val="00562718"/>
    <w:rsid w:val="00562737"/>
    <w:rsid w:val="00577436"/>
    <w:rsid w:val="00582E5A"/>
    <w:rsid w:val="00596DFF"/>
    <w:rsid w:val="005A0E2D"/>
    <w:rsid w:val="005A344C"/>
    <w:rsid w:val="005A3F86"/>
    <w:rsid w:val="005C0C77"/>
    <w:rsid w:val="005C1293"/>
    <w:rsid w:val="005C426B"/>
    <w:rsid w:val="006048BB"/>
    <w:rsid w:val="00605565"/>
    <w:rsid w:val="00610FE2"/>
    <w:rsid w:val="00611170"/>
    <w:rsid w:val="00623DAC"/>
    <w:rsid w:val="006376A7"/>
    <w:rsid w:val="00645674"/>
    <w:rsid w:val="00646CFA"/>
    <w:rsid w:val="00665922"/>
    <w:rsid w:val="00667887"/>
    <w:rsid w:val="00673652"/>
    <w:rsid w:val="00682DE5"/>
    <w:rsid w:val="006D4E03"/>
    <w:rsid w:val="006E0519"/>
    <w:rsid w:val="006E07D9"/>
    <w:rsid w:val="006E119E"/>
    <w:rsid w:val="006E5C7B"/>
    <w:rsid w:val="0072173C"/>
    <w:rsid w:val="00723080"/>
    <w:rsid w:val="00731468"/>
    <w:rsid w:val="0074292B"/>
    <w:rsid w:val="007505A6"/>
    <w:rsid w:val="007572DF"/>
    <w:rsid w:val="007572F8"/>
    <w:rsid w:val="0077008C"/>
    <w:rsid w:val="00771788"/>
    <w:rsid w:val="007C0460"/>
    <w:rsid w:val="007C45F8"/>
    <w:rsid w:val="007C6C92"/>
    <w:rsid w:val="007E2C73"/>
    <w:rsid w:val="00814F93"/>
    <w:rsid w:val="0082510F"/>
    <w:rsid w:val="00831B63"/>
    <w:rsid w:val="00846E6A"/>
    <w:rsid w:val="00865FF3"/>
    <w:rsid w:val="00866BE1"/>
    <w:rsid w:val="00870494"/>
    <w:rsid w:val="008775F1"/>
    <w:rsid w:val="008905E9"/>
    <w:rsid w:val="0089134E"/>
    <w:rsid w:val="008A0613"/>
    <w:rsid w:val="008C70E9"/>
    <w:rsid w:val="008D4E43"/>
    <w:rsid w:val="008E19FE"/>
    <w:rsid w:val="008F6D0A"/>
    <w:rsid w:val="009019F3"/>
    <w:rsid w:val="00921ADB"/>
    <w:rsid w:val="0093080E"/>
    <w:rsid w:val="0095444E"/>
    <w:rsid w:val="00957AF5"/>
    <w:rsid w:val="00970445"/>
    <w:rsid w:val="0097700C"/>
    <w:rsid w:val="00983E7D"/>
    <w:rsid w:val="00983E9D"/>
    <w:rsid w:val="009866A0"/>
    <w:rsid w:val="0099042D"/>
    <w:rsid w:val="00990D32"/>
    <w:rsid w:val="009D08C6"/>
    <w:rsid w:val="009D4F1E"/>
    <w:rsid w:val="009E7F46"/>
    <w:rsid w:val="009F2D6B"/>
    <w:rsid w:val="009F6DAF"/>
    <w:rsid w:val="00A029B3"/>
    <w:rsid w:val="00A07573"/>
    <w:rsid w:val="00A20433"/>
    <w:rsid w:val="00A31BCB"/>
    <w:rsid w:val="00A51634"/>
    <w:rsid w:val="00A625CF"/>
    <w:rsid w:val="00A6688A"/>
    <w:rsid w:val="00A731B4"/>
    <w:rsid w:val="00A7393B"/>
    <w:rsid w:val="00A8215D"/>
    <w:rsid w:val="00AA53C9"/>
    <w:rsid w:val="00AB6DC0"/>
    <w:rsid w:val="00AE0BF3"/>
    <w:rsid w:val="00AF17F7"/>
    <w:rsid w:val="00B12ACC"/>
    <w:rsid w:val="00B17EDF"/>
    <w:rsid w:val="00B46CCF"/>
    <w:rsid w:val="00B47509"/>
    <w:rsid w:val="00B50DAA"/>
    <w:rsid w:val="00B545BD"/>
    <w:rsid w:val="00B566AB"/>
    <w:rsid w:val="00B735D5"/>
    <w:rsid w:val="00B93378"/>
    <w:rsid w:val="00BA3B4E"/>
    <w:rsid w:val="00BB7614"/>
    <w:rsid w:val="00BC35E2"/>
    <w:rsid w:val="00BE3B2B"/>
    <w:rsid w:val="00BF4FCA"/>
    <w:rsid w:val="00C00038"/>
    <w:rsid w:val="00C016F2"/>
    <w:rsid w:val="00C0411C"/>
    <w:rsid w:val="00C16BA5"/>
    <w:rsid w:val="00C20C02"/>
    <w:rsid w:val="00C21A00"/>
    <w:rsid w:val="00C30DAD"/>
    <w:rsid w:val="00C32BAA"/>
    <w:rsid w:val="00C37FC7"/>
    <w:rsid w:val="00C413CE"/>
    <w:rsid w:val="00C479C1"/>
    <w:rsid w:val="00C47BC7"/>
    <w:rsid w:val="00C57268"/>
    <w:rsid w:val="00C63578"/>
    <w:rsid w:val="00C72118"/>
    <w:rsid w:val="00C76EE8"/>
    <w:rsid w:val="00C832C6"/>
    <w:rsid w:val="00C8410F"/>
    <w:rsid w:val="00C87D48"/>
    <w:rsid w:val="00CA7906"/>
    <w:rsid w:val="00CB46DF"/>
    <w:rsid w:val="00CD0BD4"/>
    <w:rsid w:val="00CD53D4"/>
    <w:rsid w:val="00CD68B3"/>
    <w:rsid w:val="00CD70EE"/>
    <w:rsid w:val="00CE0E5C"/>
    <w:rsid w:val="00CF7A3D"/>
    <w:rsid w:val="00D05822"/>
    <w:rsid w:val="00D12A84"/>
    <w:rsid w:val="00D33C35"/>
    <w:rsid w:val="00D466A7"/>
    <w:rsid w:val="00D66709"/>
    <w:rsid w:val="00D800C2"/>
    <w:rsid w:val="00D870AF"/>
    <w:rsid w:val="00D90615"/>
    <w:rsid w:val="00D93515"/>
    <w:rsid w:val="00DD48F0"/>
    <w:rsid w:val="00DD6500"/>
    <w:rsid w:val="00DE10BF"/>
    <w:rsid w:val="00DE380E"/>
    <w:rsid w:val="00E010A5"/>
    <w:rsid w:val="00E0225F"/>
    <w:rsid w:val="00E06945"/>
    <w:rsid w:val="00E26AE7"/>
    <w:rsid w:val="00E31375"/>
    <w:rsid w:val="00E36354"/>
    <w:rsid w:val="00E60C44"/>
    <w:rsid w:val="00E776DB"/>
    <w:rsid w:val="00E84DF3"/>
    <w:rsid w:val="00E86F8F"/>
    <w:rsid w:val="00E94E3F"/>
    <w:rsid w:val="00E97F78"/>
    <w:rsid w:val="00E97FFB"/>
    <w:rsid w:val="00EB4152"/>
    <w:rsid w:val="00EC6BE7"/>
    <w:rsid w:val="00EC7C11"/>
    <w:rsid w:val="00EE159A"/>
    <w:rsid w:val="00EF1DC8"/>
    <w:rsid w:val="00EF46A3"/>
    <w:rsid w:val="00F03A5A"/>
    <w:rsid w:val="00F633DB"/>
    <w:rsid w:val="00F74AF1"/>
    <w:rsid w:val="00F9624D"/>
    <w:rsid w:val="00FB16B0"/>
    <w:rsid w:val="00FC59A7"/>
    <w:rsid w:val="00FD4D0F"/>
    <w:rsid w:val="00FE5C9D"/>
    <w:rsid w:val="00FF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1CD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A3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A3417"/>
  </w:style>
  <w:style w:type="paragraph" w:styleId="a7">
    <w:name w:val="footer"/>
    <w:basedOn w:val="a"/>
    <w:link w:val="a8"/>
    <w:uiPriority w:val="99"/>
    <w:semiHidden/>
    <w:unhideWhenUsed/>
    <w:rsid w:val="001A3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1A3417"/>
  </w:style>
  <w:style w:type="table" w:styleId="a9">
    <w:name w:val="Table Grid"/>
    <w:basedOn w:val="a1"/>
    <w:uiPriority w:val="59"/>
    <w:rsid w:val="00333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C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76C05"/>
    <w:rPr>
      <w:rFonts w:ascii="Tahoma" w:hAnsi="Tahoma" w:cs="Angsana New"/>
      <w:sz w:val="16"/>
      <w:szCs w:val="20"/>
    </w:rPr>
  </w:style>
  <w:style w:type="character" w:customStyle="1" w:styleId="a4">
    <w:name w:val="ไม่มีการเว้นระยะห่าง อักขระ"/>
    <w:link w:val="a3"/>
    <w:uiPriority w:val="1"/>
    <w:rsid w:val="006E5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3B105-FE27-4282-A822-FD19F2A2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7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dru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</dc:creator>
  <cp:keywords/>
  <dc:description/>
  <cp:lastModifiedBy>Natty-KHY</cp:lastModifiedBy>
  <cp:revision>51</cp:revision>
  <cp:lastPrinted>2015-05-26T09:05:00Z</cp:lastPrinted>
  <dcterms:created xsi:type="dcterms:W3CDTF">2015-05-18T09:01:00Z</dcterms:created>
  <dcterms:modified xsi:type="dcterms:W3CDTF">2017-05-22T09:02:00Z</dcterms:modified>
</cp:coreProperties>
</file>