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C7" w:rsidRDefault="00C37FC7" w:rsidP="00C37FC7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องค์ประกอบที่ 5 การบริหารจัดการ</w:t>
      </w:r>
    </w:p>
    <w:p w:rsidR="00C37FC7" w:rsidRPr="00435286" w:rsidRDefault="00C37FC7" w:rsidP="00C37FC7">
      <w:pPr>
        <w:pStyle w:val="a3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สถาบันอุดมศึกษาต้องให้ความสำคัญกับการบริหารจัดการ โดยมีสภามหาวิทยาลัยทำหน้าที่ในการกำกับดูแลการทำงานของ</w:t>
      </w:r>
      <w:r w:rsidR="00BF4FCA">
        <w:rPr>
          <w:rFonts w:ascii="TH Sarabun New" w:hAnsi="TH Sarabun New" w:cs="TH Sarabun New" w:hint="cs"/>
          <w:sz w:val="32"/>
          <w:szCs w:val="32"/>
          <w:cs/>
        </w:rPr>
        <w:t>มหาวิทยาลัย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ให้มีประสิทธิภาพ สถาบันอุดมศึกษาจะต้องบริหารจัดการด้านต่างๆ ให้มีคุณภาพ เช่น ทรัพยากรบุคคล ระบบฐานข้อมูล การบริหารความเสี่ยง การบริหารการเปลี่ยนแปลง การบริหารทรัพยากรทั้งหมด ฯลฯ เพื่อสัมฤทธิผลตามเป้าหมายที่กำหนดไว้ โดยใช้หลักธรรมาภิบาล </w:t>
      </w:r>
      <w:r>
        <w:rPr>
          <w:rFonts w:ascii="TH Sarabun New" w:hAnsi="TH Sarabun New" w:cs="TH Sarabun New"/>
          <w:sz w:val="32"/>
          <w:szCs w:val="32"/>
        </w:rPr>
        <w:t>(Good Governance)</w:t>
      </w:r>
    </w:p>
    <w:p w:rsidR="00C37FC7" w:rsidRPr="009D08C6" w:rsidRDefault="00C37FC7" w:rsidP="00C37FC7">
      <w:pPr>
        <w:pStyle w:val="a3"/>
        <w:jc w:val="thaiDistribute"/>
        <w:rPr>
          <w:rFonts w:ascii="TH Sarabun New" w:hAnsi="TH Sarabun New" w:cs="TH Sarabun New"/>
          <w:sz w:val="8"/>
          <w:szCs w:val="8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ตัวบ่งชี้ จำนวน 2 ตัวบ่งชี้ คือ</w:t>
      </w: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ตัวบ่งชี้ที่ 5.1 </w:t>
      </w:r>
      <w:r>
        <w:rPr>
          <w:rFonts w:ascii="TH Sarabun New" w:hAnsi="TH Sarabun New" w:cs="TH Sarabun New" w:hint="cs"/>
          <w:sz w:val="32"/>
          <w:szCs w:val="32"/>
          <w:cs/>
        </w:rPr>
        <w:t>การบริหารของคณะเพื่อการกำกับติดตามผลลัพธ์ตามพันธกิจ กลุ่ม</w:t>
      </w:r>
      <w:r w:rsidR="00435286">
        <w:rPr>
          <w:rFonts w:ascii="TH Sarabun New" w:hAnsi="TH Sarabun New" w:cs="TH Sarabun New" w:hint="cs"/>
          <w:sz w:val="32"/>
          <w:szCs w:val="32"/>
          <w:cs/>
        </w:rPr>
        <w:t>มหาวิทยาลัย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35286">
        <w:rPr>
          <w:rFonts w:ascii="TH Sarabun New" w:hAnsi="TH Sarabun New" w:cs="TH Sarabun New" w:hint="cs"/>
          <w:sz w:val="32"/>
          <w:szCs w:val="32"/>
          <w:cs/>
        </w:rPr>
        <w:tab/>
      </w:r>
      <w:r w:rsidR="00435286">
        <w:rPr>
          <w:rFonts w:ascii="TH Sarabun New" w:hAnsi="TH Sarabun New" w:cs="TH Sarabun New" w:hint="cs"/>
          <w:sz w:val="32"/>
          <w:szCs w:val="32"/>
          <w:cs/>
        </w:rPr>
        <w:tab/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>และเอกลักษณ์ของคณะ</w:t>
      </w:r>
    </w:p>
    <w:p w:rsidR="00C37FC7" w:rsidRPr="00360579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ตัวบ่งชี้ที่ 5.2 </w:t>
      </w:r>
      <w:r>
        <w:rPr>
          <w:rFonts w:ascii="TH Sarabun New" w:hAnsi="TH Sarabun New" w:cs="TH Sarabun New" w:hint="cs"/>
          <w:sz w:val="32"/>
          <w:szCs w:val="32"/>
          <w:cs/>
        </w:rPr>
        <w:t>ระบบกำกับการประกันคุณภาพหลักสูตร</w:t>
      </w: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605565" w:rsidRDefault="00605565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2708A9" w:rsidRDefault="002708A9" w:rsidP="00C37FC7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ตัวบ่งชี้ที่ 5.1 </w:t>
      </w:r>
      <w:r w:rsidR="00C37FC7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การบริหารของคณะเพื่อการกำกับติดตามผลลัพธ์ตามพันธกิจ กลุ่ม</w:t>
      </w:r>
      <w:r w:rsidR="00BF4FCA">
        <w:rPr>
          <w:rFonts w:ascii="TH Sarabun New" w:hAnsi="TH Sarabun New" w:cs="TH Sarabun New" w:hint="cs"/>
          <w:b/>
          <w:bCs/>
          <w:sz w:val="32"/>
          <w:szCs w:val="32"/>
          <w:cs/>
        </w:rPr>
        <w:t>มหาวิทยาลัย</w:t>
      </w:r>
      <w:r w:rsidR="00C37FC7">
        <w:rPr>
          <w:rFonts w:ascii="TH Sarabun New" w:hAnsi="TH Sarabun New" w:cs="TH Sarabun New" w:hint="cs"/>
          <w:b/>
          <w:bCs/>
          <w:sz w:val="32"/>
          <w:szCs w:val="32"/>
          <w:cs/>
        </w:rPr>
        <w:t>และ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E97FFB" w:rsidRDefault="002708A9" w:rsidP="00C37FC7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</w:t>
      </w:r>
      <w:r w:rsidR="00C37FC7">
        <w:rPr>
          <w:rFonts w:ascii="TH Sarabun New" w:hAnsi="TH Sarabun New" w:cs="TH Sarabun New" w:hint="cs"/>
          <w:b/>
          <w:bCs/>
          <w:sz w:val="32"/>
          <w:szCs w:val="32"/>
          <w:cs/>
        </w:rPr>
        <w:t>เอกลักษณ์ของคณะ</w:t>
      </w:r>
    </w:p>
    <w:p w:rsidR="00E97FFB" w:rsidRPr="00E97FFB" w:rsidRDefault="00E97FFB" w:rsidP="00C37FC7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เกณฑ์การประเมิน</w:t>
      </w:r>
    </w:p>
    <w:tbl>
      <w:tblPr>
        <w:tblStyle w:val="a9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C37FC7" w:rsidRPr="000D1ABB" w:rsidTr="00D800C2">
        <w:tc>
          <w:tcPr>
            <w:tcW w:w="1848" w:type="dxa"/>
          </w:tcPr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D1AB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คะแนน 1</w:t>
            </w:r>
          </w:p>
        </w:tc>
        <w:tc>
          <w:tcPr>
            <w:tcW w:w="1848" w:type="dxa"/>
          </w:tcPr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D1AB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คะแนน 2</w:t>
            </w:r>
          </w:p>
        </w:tc>
        <w:tc>
          <w:tcPr>
            <w:tcW w:w="1848" w:type="dxa"/>
          </w:tcPr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D1AB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คะแนน 3</w:t>
            </w:r>
          </w:p>
        </w:tc>
        <w:tc>
          <w:tcPr>
            <w:tcW w:w="1849" w:type="dxa"/>
          </w:tcPr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D1AB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คะแนน 4</w:t>
            </w:r>
          </w:p>
        </w:tc>
        <w:tc>
          <w:tcPr>
            <w:tcW w:w="1849" w:type="dxa"/>
          </w:tcPr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D1AB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คะแนน 5</w:t>
            </w:r>
          </w:p>
        </w:tc>
      </w:tr>
      <w:tr w:rsidR="00C37FC7" w:rsidRPr="000D1ABB" w:rsidTr="00D800C2">
        <w:tc>
          <w:tcPr>
            <w:tcW w:w="1848" w:type="dxa"/>
          </w:tcPr>
          <w:p w:rsidR="00C37FC7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มีการดำเนินการ </w:t>
            </w:r>
          </w:p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 ข้อ</w:t>
            </w:r>
          </w:p>
        </w:tc>
        <w:tc>
          <w:tcPr>
            <w:tcW w:w="1848" w:type="dxa"/>
          </w:tcPr>
          <w:p w:rsidR="00C37FC7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มีการดำเนินการ </w:t>
            </w:r>
          </w:p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2 ข้อ</w:t>
            </w:r>
          </w:p>
        </w:tc>
        <w:tc>
          <w:tcPr>
            <w:tcW w:w="1848" w:type="dxa"/>
          </w:tcPr>
          <w:p w:rsidR="00C37FC7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มีการดำเนินการ </w:t>
            </w:r>
          </w:p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3 - 4 ข้อ</w:t>
            </w:r>
          </w:p>
        </w:tc>
        <w:tc>
          <w:tcPr>
            <w:tcW w:w="1849" w:type="dxa"/>
          </w:tcPr>
          <w:p w:rsidR="00C37FC7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มีการดำเนินการ </w:t>
            </w:r>
          </w:p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5 - 6 ข้อ</w:t>
            </w:r>
          </w:p>
        </w:tc>
        <w:tc>
          <w:tcPr>
            <w:tcW w:w="1849" w:type="dxa"/>
          </w:tcPr>
          <w:p w:rsidR="00C37FC7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มีการดำเนินการ </w:t>
            </w:r>
          </w:p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7 ข้อ</w:t>
            </w:r>
          </w:p>
        </w:tc>
      </w:tr>
    </w:tbl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9D08C6" w:rsidRDefault="009D08C6" w:rsidP="009D08C6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ผลการดำเนินงาน</w:t>
      </w:r>
    </w:p>
    <w:tbl>
      <w:tblPr>
        <w:tblStyle w:val="a9"/>
        <w:tblW w:w="0" w:type="auto"/>
        <w:tblLayout w:type="fixed"/>
        <w:tblLook w:val="04A0"/>
      </w:tblPr>
      <w:tblGrid>
        <w:gridCol w:w="468"/>
        <w:gridCol w:w="450"/>
        <w:gridCol w:w="4626"/>
        <w:gridCol w:w="1849"/>
        <w:gridCol w:w="1849"/>
      </w:tblGrid>
      <w:tr w:rsidR="009D08C6" w:rsidRPr="00555333" w:rsidTr="006E07D9">
        <w:trPr>
          <w:tblHeader/>
        </w:trPr>
        <w:tc>
          <w:tcPr>
            <w:tcW w:w="468" w:type="dxa"/>
          </w:tcPr>
          <w:p w:rsidR="009D08C6" w:rsidRPr="00555333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533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มี</w:t>
            </w:r>
          </w:p>
        </w:tc>
        <w:tc>
          <w:tcPr>
            <w:tcW w:w="450" w:type="dxa"/>
          </w:tcPr>
          <w:p w:rsidR="009D08C6" w:rsidRPr="00555333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533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ข้อ</w:t>
            </w:r>
          </w:p>
        </w:tc>
        <w:tc>
          <w:tcPr>
            <w:tcW w:w="4626" w:type="dxa"/>
          </w:tcPr>
          <w:p w:rsidR="009D08C6" w:rsidRPr="00555333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533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เกณฑ์มาตรฐาน</w:t>
            </w:r>
          </w:p>
        </w:tc>
        <w:tc>
          <w:tcPr>
            <w:tcW w:w="1849" w:type="dxa"/>
          </w:tcPr>
          <w:p w:rsidR="009D08C6" w:rsidRPr="00555333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533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849" w:type="dxa"/>
          </w:tcPr>
          <w:p w:rsidR="009D08C6" w:rsidRPr="00555333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533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รายการหลักฐาน</w:t>
            </w:r>
          </w:p>
        </w:tc>
      </w:tr>
      <w:tr w:rsidR="009D08C6" w:rsidRPr="00555333" w:rsidTr="006E07D9">
        <w:tc>
          <w:tcPr>
            <w:tcW w:w="468" w:type="dxa"/>
          </w:tcPr>
          <w:p w:rsidR="009D08C6" w:rsidRPr="009D08C6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 w:rsidRPr="009D08C6">
              <w:rPr>
                <w:rFonts w:ascii="TH Sarabun New" w:hAnsi="TH Sarabun New" w:cs="TH Sarabun New"/>
                <w:sz w:val="28"/>
              </w:rPr>
              <w:sym w:font="Wingdings" w:char="F06F"/>
            </w:r>
          </w:p>
        </w:tc>
        <w:tc>
          <w:tcPr>
            <w:tcW w:w="450" w:type="dxa"/>
          </w:tcPr>
          <w:p w:rsidR="009D08C6" w:rsidRPr="00555333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4626" w:type="dxa"/>
          </w:tcPr>
          <w:p w:rsidR="009D08C6" w:rsidRPr="00555333" w:rsidRDefault="00605565" w:rsidP="006E07D9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605565">
              <w:rPr>
                <w:rFonts w:ascii="TH Sarabun New" w:hAnsi="TH Sarabun New" w:cs="TH Sarabun New"/>
                <w:sz w:val="28"/>
                <w:cs/>
              </w:rPr>
              <w:t xml:space="preserve">พัฒนาแผนกลยุทธ์จากผลการวิเคราะห์ </w:t>
            </w:r>
            <w:r w:rsidRPr="00605565">
              <w:rPr>
                <w:rFonts w:ascii="TH Sarabun New" w:hAnsi="TH Sarabun New" w:cs="TH Sarabun New"/>
                <w:sz w:val="28"/>
              </w:rPr>
              <w:t xml:space="preserve">SWOT </w:t>
            </w:r>
            <w:r w:rsidRPr="00605565">
              <w:rPr>
                <w:rFonts w:ascii="TH Sarabun New" w:hAnsi="TH Sarabun New" w:cs="TH Sarabun New"/>
                <w:sz w:val="28"/>
                <w:cs/>
              </w:rPr>
              <w:t>โดยเชื่อมโยงกับวิสัยทัศน์ของคณะและสอดคล้องกับวิสัยทัศน์ของคณะ มหาวิทยาลัย รวมทั้งสอดคล้องกับกลุ่มมหาวิทยาลัยและเอกลักษณ์ของคณะ และพัฒนาไปสู่แผนกลยุทธ์ทางการเงินและแผนปฏิบัติการประจำปีตามกรอบเวลาเพื่อให้บรรลุผลตามตัวบ่งชี้และเป้าหมายของแผนกลยุทธ์และเสนอผู้บริหารระดับมหาวิทยาลัยเพื่อพิจารณาอนุมัติ</w:t>
            </w:r>
          </w:p>
        </w:tc>
        <w:tc>
          <w:tcPr>
            <w:tcW w:w="1849" w:type="dxa"/>
          </w:tcPr>
          <w:p w:rsidR="009D08C6" w:rsidRPr="00555333" w:rsidRDefault="009D08C6" w:rsidP="006E07D9">
            <w:pPr>
              <w:pStyle w:val="a3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49" w:type="dxa"/>
          </w:tcPr>
          <w:p w:rsidR="009D08C6" w:rsidRPr="00555333" w:rsidRDefault="009D08C6" w:rsidP="006E07D9">
            <w:pPr>
              <w:pStyle w:val="a3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9D08C6" w:rsidRPr="00555333" w:rsidTr="006E07D9">
        <w:tc>
          <w:tcPr>
            <w:tcW w:w="468" w:type="dxa"/>
          </w:tcPr>
          <w:p w:rsidR="009D08C6" w:rsidRPr="009D08C6" w:rsidRDefault="009D08C6" w:rsidP="006E07D9">
            <w:r w:rsidRPr="009D08C6">
              <w:rPr>
                <w:rFonts w:ascii="TH Sarabun New" w:hAnsi="TH Sarabun New" w:cs="TH Sarabun New"/>
                <w:sz w:val="28"/>
              </w:rPr>
              <w:sym w:font="Wingdings" w:char="F06F"/>
            </w:r>
          </w:p>
        </w:tc>
        <w:tc>
          <w:tcPr>
            <w:tcW w:w="450" w:type="dxa"/>
          </w:tcPr>
          <w:p w:rsidR="009D08C6" w:rsidRPr="00555333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4626" w:type="dxa"/>
          </w:tcPr>
          <w:p w:rsidR="009D08C6" w:rsidRPr="00555333" w:rsidRDefault="00605565" w:rsidP="006E07D9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605565">
              <w:rPr>
                <w:rFonts w:ascii="TH Sarabun New" w:hAnsi="TH Sarabun New" w:cs="TH Sarabun New"/>
                <w:sz w:val="28"/>
                <w:cs/>
              </w:rPr>
              <w:t>ดำเนินการวิเคราะห์ข้อมูลทางการเงินที่ประกอบไปด้วยต้นทุนต่อหน่วยในแต่ละหลักสูตร สัดส่วนค่าใช้จ่ายเพื่อพัฒนานักศึกษา อาจารย์ บุคลากร การจัดการเรียนการสอน อย่างต่อเนื่อง เพื่อวิเคราะห์ความคุ้มค่าของการบริหารหลักสูตร ประสิทธิภาพ ประสิทธิผลในการผลิตบัณฑิต และโอกาสในการแข่งขัน</w:t>
            </w:r>
          </w:p>
        </w:tc>
        <w:tc>
          <w:tcPr>
            <w:tcW w:w="1849" w:type="dxa"/>
          </w:tcPr>
          <w:p w:rsidR="009D08C6" w:rsidRPr="00555333" w:rsidRDefault="009D08C6" w:rsidP="006E07D9">
            <w:pPr>
              <w:pStyle w:val="a3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49" w:type="dxa"/>
          </w:tcPr>
          <w:p w:rsidR="009D08C6" w:rsidRPr="00555333" w:rsidRDefault="009D08C6" w:rsidP="006E07D9">
            <w:pPr>
              <w:pStyle w:val="a3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9D08C6" w:rsidRPr="00555333" w:rsidTr="006E07D9">
        <w:tc>
          <w:tcPr>
            <w:tcW w:w="468" w:type="dxa"/>
          </w:tcPr>
          <w:p w:rsidR="009D08C6" w:rsidRPr="009D08C6" w:rsidRDefault="009D08C6" w:rsidP="006E07D9">
            <w:r w:rsidRPr="009D08C6">
              <w:rPr>
                <w:rFonts w:ascii="TH Sarabun New" w:hAnsi="TH Sarabun New" w:cs="TH Sarabun New"/>
                <w:sz w:val="28"/>
              </w:rPr>
              <w:sym w:font="Wingdings" w:char="F06F"/>
            </w:r>
          </w:p>
        </w:tc>
        <w:tc>
          <w:tcPr>
            <w:tcW w:w="450" w:type="dxa"/>
          </w:tcPr>
          <w:p w:rsidR="009D08C6" w:rsidRPr="00555333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4626" w:type="dxa"/>
          </w:tcPr>
          <w:p w:rsidR="009D08C6" w:rsidRPr="00555333" w:rsidRDefault="00605565" w:rsidP="006E07D9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605565">
              <w:rPr>
                <w:rFonts w:ascii="TH Sarabun New" w:hAnsi="TH Sarabun New" w:cs="TH Sarabun New"/>
                <w:sz w:val="28"/>
                <w:cs/>
              </w:rPr>
              <w:t>ดำเนินงานตามแผนบริหารความเสี่ยง ที่เป็นผลจากการวิเคราะห์และระบุปัจจัยเสี่ยงที่เกิดจากปัจจัยภายนอก หรือปัจจัยที่ไม่สามารถควบคุมได้ที่ส่งผลต่อการดำเนินงานตามพันธกิจของคณะและให้ระดับความเสี่ยงลดลงจากเดิม</w:t>
            </w:r>
          </w:p>
        </w:tc>
        <w:tc>
          <w:tcPr>
            <w:tcW w:w="1849" w:type="dxa"/>
          </w:tcPr>
          <w:p w:rsidR="009D08C6" w:rsidRPr="00555333" w:rsidRDefault="009D08C6" w:rsidP="006E07D9">
            <w:pPr>
              <w:pStyle w:val="a3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49" w:type="dxa"/>
          </w:tcPr>
          <w:p w:rsidR="009D08C6" w:rsidRPr="00555333" w:rsidRDefault="009D08C6" w:rsidP="006E07D9">
            <w:pPr>
              <w:pStyle w:val="a3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9D08C6" w:rsidRPr="00555333" w:rsidTr="006E07D9">
        <w:tc>
          <w:tcPr>
            <w:tcW w:w="468" w:type="dxa"/>
          </w:tcPr>
          <w:p w:rsidR="009D08C6" w:rsidRPr="009D08C6" w:rsidRDefault="009D08C6" w:rsidP="006E07D9">
            <w:r w:rsidRPr="009D08C6">
              <w:rPr>
                <w:rFonts w:ascii="TH Sarabun New" w:hAnsi="TH Sarabun New" w:cs="TH Sarabun New"/>
                <w:sz w:val="28"/>
              </w:rPr>
              <w:sym w:font="Wingdings" w:char="F06F"/>
            </w:r>
          </w:p>
        </w:tc>
        <w:tc>
          <w:tcPr>
            <w:tcW w:w="450" w:type="dxa"/>
          </w:tcPr>
          <w:p w:rsidR="009D08C6" w:rsidRPr="00555333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4626" w:type="dxa"/>
          </w:tcPr>
          <w:p w:rsidR="009D08C6" w:rsidRPr="00555333" w:rsidRDefault="00605565" w:rsidP="006E07D9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605565">
              <w:rPr>
                <w:rFonts w:ascii="TH Sarabun New" w:hAnsi="TH Sarabun New" w:cs="TH Sarabun New"/>
                <w:sz w:val="28"/>
                <w:cs/>
              </w:rPr>
              <w:t xml:space="preserve">บริหารงานด้วยหลักธรรมภิบาลอย่างครบถ้วนทั้ง </w:t>
            </w:r>
            <w:r w:rsidRPr="00605565">
              <w:rPr>
                <w:rFonts w:ascii="TH Sarabun New" w:hAnsi="TH Sarabun New" w:cs="TH Sarabun New"/>
                <w:sz w:val="28"/>
              </w:rPr>
              <w:t xml:space="preserve">10 </w:t>
            </w:r>
            <w:r w:rsidRPr="00605565">
              <w:rPr>
                <w:rFonts w:ascii="TH Sarabun New" w:hAnsi="TH Sarabun New" w:cs="TH Sarabun New"/>
                <w:sz w:val="28"/>
                <w:cs/>
              </w:rPr>
              <w:t>ประการที่อธิบายการดำเนินงานอย่างชัดเจน</w:t>
            </w:r>
          </w:p>
        </w:tc>
        <w:tc>
          <w:tcPr>
            <w:tcW w:w="1849" w:type="dxa"/>
          </w:tcPr>
          <w:p w:rsidR="009D08C6" w:rsidRPr="00555333" w:rsidRDefault="009D08C6" w:rsidP="006E07D9">
            <w:pPr>
              <w:pStyle w:val="a3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49" w:type="dxa"/>
          </w:tcPr>
          <w:p w:rsidR="009D08C6" w:rsidRPr="00555333" w:rsidRDefault="009D08C6" w:rsidP="006E07D9">
            <w:pPr>
              <w:pStyle w:val="a3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9D08C6" w:rsidRPr="00555333" w:rsidTr="00E97FFB">
        <w:tc>
          <w:tcPr>
            <w:tcW w:w="468" w:type="dxa"/>
            <w:tcBorders>
              <w:bottom w:val="single" w:sz="4" w:space="0" w:color="000000" w:themeColor="text1"/>
            </w:tcBorders>
          </w:tcPr>
          <w:p w:rsidR="009D08C6" w:rsidRPr="009D08C6" w:rsidRDefault="009D08C6" w:rsidP="006E07D9">
            <w:r w:rsidRPr="009D08C6">
              <w:rPr>
                <w:rFonts w:ascii="TH Sarabun New" w:hAnsi="TH Sarabun New" w:cs="TH Sarabun New"/>
                <w:sz w:val="28"/>
              </w:rPr>
              <w:sym w:font="Wingdings" w:char="F06F"/>
            </w:r>
          </w:p>
        </w:tc>
        <w:tc>
          <w:tcPr>
            <w:tcW w:w="450" w:type="dxa"/>
            <w:tcBorders>
              <w:bottom w:val="single" w:sz="4" w:space="0" w:color="000000" w:themeColor="text1"/>
            </w:tcBorders>
          </w:tcPr>
          <w:p w:rsidR="009D08C6" w:rsidRPr="00555333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4626" w:type="dxa"/>
            <w:tcBorders>
              <w:bottom w:val="single" w:sz="4" w:space="0" w:color="000000" w:themeColor="text1"/>
            </w:tcBorders>
          </w:tcPr>
          <w:p w:rsidR="009D08C6" w:rsidRPr="00555333" w:rsidRDefault="00605565" w:rsidP="006E07D9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605565">
              <w:rPr>
                <w:rFonts w:ascii="TH Sarabun New" w:hAnsi="TH Sarabun New" w:cs="TH Sarabun New"/>
                <w:sz w:val="28"/>
                <w:cs/>
              </w:rPr>
              <w:t>ค้นหาแนวปฏิบัติที่ดีจากความรู้ทั้งที่มีอยู่ในตัวบุคคล ทักษะของผู้มีประสบการณ์ตรง และ  แหล่งเรียนรู้อื่นๆ ตามประเด็นความรู้ อย่างน้อยครอบคลุมพันธกิจด้านการผลิตบัณฑิตและด้านการวิจัยจัดเก็บอย่างเป็นระบบโดยเผยแพร่ออกมาเป็นลายลักษณ์อักษรและนำมาปรับใช้ในการปฏิบัติงานจริง</w:t>
            </w:r>
          </w:p>
        </w:tc>
        <w:tc>
          <w:tcPr>
            <w:tcW w:w="1849" w:type="dxa"/>
            <w:tcBorders>
              <w:bottom w:val="single" w:sz="4" w:space="0" w:color="000000" w:themeColor="text1"/>
            </w:tcBorders>
          </w:tcPr>
          <w:p w:rsidR="009D08C6" w:rsidRPr="00555333" w:rsidRDefault="009D08C6" w:rsidP="006E07D9">
            <w:pPr>
              <w:pStyle w:val="a3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49" w:type="dxa"/>
            <w:tcBorders>
              <w:bottom w:val="single" w:sz="4" w:space="0" w:color="000000" w:themeColor="text1"/>
            </w:tcBorders>
          </w:tcPr>
          <w:p w:rsidR="009D08C6" w:rsidRPr="00555333" w:rsidRDefault="009D08C6" w:rsidP="006E07D9">
            <w:pPr>
              <w:pStyle w:val="a3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E97FFB" w:rsidRPr="00555333" w:rsidTr="00E97FFB">
        <w:tc>
          <w:tcPr>
            <w:tcW w:w="468" w:type="dxa"/>
            <w:tcBorders>
              <w:left w:val="nil"/>
              <w:bottom w:val="nil"/>
              <w:right w:val="nil"/>
            </w:tcBorders>
          </w:tcPr>
          <w:p w:rsidR="00E97FFB" w:rsidRPr="009D08C6" w:rsidRDefault="00E97FFB" w:rsidP="006E07D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:rsidR="00E97FFB" w:rsidRDefault="00E97FFB" w:rsidP="006E07D9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26" w:type="dxa"/>
            <w:tcBorders>
              <w:left w:val="nil"/>
              <w:bottom w:val="nil"/>
              <w:right w:val="nil"/>
            </w:tcBorders>
          </w:tcPr>
          <w:p w:rsidR="00E97FFB" w:rsidRPr="00605565" w:rsidRDefault="00E97FFB" w:rsidP="006E07D9">
            <w:pPr>
              <w:pStyle w:val="a3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849" w:type="dxa"/>
            <w:tcBorders>
              <w:left w:val="nil"/>
              <w:bottom w:val="nil"/>
              <w:right w:val="nil"/>
            </w:tcBorders>
          </w:tcPr>
          <w:p w:rsidR="00E97FFB" w:rsidRPr="00555333" w:rsidRDefault="00E97FFB" w:rsidP="006E07D9">
            <w:pPr>
              <w:pStyle w:val="a3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49" w:type="dxa"/>
            <w:tcBorders>
              <w:left w:val="nil"/>
              <w:bottom w:val="nil"/>
              <w:right w:val="nil"/>
            </w:tcBorders>
          </w:tcPr>
          <w:p w:rsidR="00E97FFB" w:rsidRPr="00555333" w:rsidRDefault="00E97FFB" w:rsidP="006E07D9">
            <w:pPr>
              <w:pStyle w:val="a3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9D08C6" w:rsidRPr="00555333" w:rsidTr="00E97FFB">
        <w:tc>
          <w:tcPr>
            <w:tcW w:w="468" w:type="dxa"/>
            <w:tcBorders>
              <w:top w:val="nil"/>
            </w:tcBorders>
          </w:tcPr>
          <w:p w:rsidR="009D08C6" w:rsidRPr="009D08C6" w:rsidRDefault="009D08C6" w:rsidP="006E07D9">
            <w:r w:rsidRPr="009D08C6">
              <w:rPr>
                <w:rFonts w:ascii="TH Sarabun New" w:hAnsi="TH Sarabun New" w:cs="TH Sarabun New"/>
                <w:sz w:val="28"/>
              </w:rPr>
              <w:lastRenderedPageBreak/>
              <w:sym w:font="Wingdings" w:char="F06F"/>
            </w:r>
          </w:p>
        </w:tc>
        <w:tc>
          <w:tcPr>
            <w:tcW w:w="450" w:type="dxa"/>
            <w:tcBorders>
              <w:top w:val="nil"/>
            </w:tcBorders>
          </w:tcPr>
          <w:p w:rsidR="009D08C6" w:rsidRPr="00555333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6</w:t>
            </w:r>
          </w:p>
        </w:tc>
        <w:tc>
          <w:tcPr>
            <w:tcW w:w="4626" w:type="dxa"/>
            <w:tcBorders>
              <w:top w:val="nil"/>
            </w:tcBorders>
          </w:tcPr>
          <w:p w:rsidR="009D08C6" w:rsidRPr="00555333" w:rsidRDefault="00605565" w:rsidP="006E07D9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605565">
              <w:rPr>
                <w:rFonts w:ascii="TH Sarabun New" w:hAnsi="TH Sarabun New" w:cs="TH Sarabun New"/>
                <w:sz w:val="28"/>
                <w:cs/>
              </w:rPr>
              <w:t>การกำกับติดตามผลการดำเนินงานตามแผนการบริหารและแผนพัฒนาบุคคลกรสายวิชาการและสายสนับสนุน</w:t>
            </w:r>
          </w:p>
        </w:tc>
        <w:tc>
          <w:tcPr>
            <w:tcW w:w="1849" w:type="dxa"/>
            <w:tcBorders>
              <w:top w:val="nil"/>
            </w:tcBorders>
          </w:tcPr>
          <w:p w:rsidR="009D08C6" w:rsidRPr="00555333" w:rsidRDefault="009D08C6" w:rsidP="006E07D9">
            <w:pPr>
              <w:pStyle w:val="a3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49" w:type="dxa"/>
            <w:tcBorders>
              <w:top w:val="nil"/>
            </w:tcBorders>
          </w:tcPr>
          <w:p w:rsidR="009D08C6" w:rsidRPr="00555333" w:rsidRDefault="009D08C6" w:rsidP="006E07D9">
            <w:pPr>
              <w:pStyle w:val="a3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9D08C6" w:rsidRPr="00555333" w:rsidTr="006E07D9">
        <w:tc>
          <w:tcPr>
            <w:tcW w:w="468" w:type="dxa"/>
          </w:tcPr>
          <w:p w:rsidR="009D08C6" w:rsidRPr="009D08C6" w:rsidRDefault="009D08C6" w:rsidP="006E07D9">
            <w:pPr>
              <w:rPr>
                <w:rFonts w:ascii="TH Sarabun New" w:hAnsi="TH Sarabun New" w:cs="TH Sarabun New"/>
                <w:sz w:val="28"/>
              </w:rPr>
            </w:pPr>
            <w:r w:rsidRPr="009D08C6">
              <w:rPr>
                <w:rFonts w:ascii="TH Sarabun New" w:hAnsi="TH Sarabun New" w:cs="TH Sarabun New" w:hint="cs"/>
                <w:sz w:val="28"/>
              </w:rPr>
              <w:sym w:font="Wingdings" w:char="F06F"/>
            </w:r>
          </w:p>
        </w:tc>
        <w:tc>
          <w:tcPr>
            <w:tcW w:w="450" w:type="dxa"/>
          </w:tcPr>
          <w:p w:rsidR="009D08C6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7</w:t>
            </w:r>
          </w:p>
        </w:tc>
        <w:tc>
          <w:tcPr>
            <w:tcW w:w="4626" w:type="dxa"/>
          </w:tcPr>
          <w:p w:rsidR="009D08C6" w:rsidRPr="00555333" w:rsidRDefault="00605565" w:rsidP="006E07D9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605565">
              <w:rPr>
                <w:rFonts w:ascii="TH Sarabun New" w:hAnsi="TH Sarabun New" w:cs="TH Sarabun New"/>
                <w:sz w:val="28"/>
                <w:cs/>
              </w:rPr>
              <w:t>ดำเนินงานด้านการประกันคุณภาพการศึกษาภายในตามระบบและกลไกที่เหมาะสมสอดคล้องกับพันธกิจและพัฒนาการของคณะที่ได้ปรับให้การดำเนินงานด้านการประกันคุณภาพเป็นส่วนหนึ่งของการบริหารงานคณะตามปกติที่ประกอบด้วย การควบคุมคุณภาพ การตรวจสอบคุณภาพ และการประเมินคุณภาพ</w:t>
            </w:r>
          </w:p>
        </w:tc>
        <w:tc>
          <w:tcPr>
            <w:tcW w:w="1849" w:type="dxa"/>
          </w:tcPr>
          <w:p w:rsidR="009D08C6" w:rsidRPr="00555333" w:rsidRDefault="009D08C6" w:rsidP="006E07D9">
            <w:pPr>
              <w:pStyle w:val="a3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49" w:type="dxa"/>
          </w:tcPr>
          <w:p w:rsidR="009D08C6" w:rsidRPr="00555333" w:rsidRDefault="009D08C6" w:rsidP="006E07D9">
            <w:pPr>
              <w:pStyle w:val="a3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:rsidR="009D08C6" w:rsidRDefault="009D08C6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9D08C6" w:rsidRDefault="009D08C6" w:rsidP="009D08C6">
      <w:pPr>
        <w:pStyle w:val="a3"/>
        <w:rPr>
          <w:rFonts w:ascii="TH Sarabun New" w:hAnsi="TH Sarabun New" w:cs="TH Sarabun New"/>
          <w:b/>
          <w:bCs/>
          <w:spacing w:val="-4"/>
          <w:sz w:val="32"/>
          <w:szCs w:val="32"/>
        </w:rPr>
      </w:pPr>
      <w:r w:rsidRPr="00334D94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>ผลการประเมินตนเอง</w:t>
      </w:r>
    </w:p>
    <w:tbl>
      <w:tblPr>
        <w:tblStyle w:val="a9"/>
        <w:tblW w:w="0" w:type="auto"/>
        <w:tblLook w:val="04A0"/>
      </w:tblPr>
      <w:tblGrid>
        <w:gridCol w:w="1548"/>
        <w:gridCol w:w="2520"/>
        <w:gridCol w:w="2700"/>
        <w:gridCol w:w="1170"/>
        <w:gridCol w:w="1304"/>
      </w:tblGrid>
      <w:tr w:rsidR="009D08C6" w:rsidRPr="00334D94" w:rsidTr="006E07D9">
        <w:tc>
          <w:tcPr>
            <w:tcW w:w="1548" w:type="dxa"/>
            <w:vMerge w:val="restart"/>
            <w:vAlign w:val="center"/>
          </w:tcPr>
          <w:p w:rsidR="009D08C6" w:rsidRPr="00334D94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  <w:cs/>
              </w:rPr>
              <w:t>เป้าหมาย</w:t>
            </w:r>
          </w:p>
        </w:tc>
        <w:tc>
          <w:tcPr>
            <w:tcW w:w="2520" w:type="dxa"/>
            <w:vMerge w:val="restart"/>
            <w:vAlign w:val="center"/>
          </w:tcPr>
          <w:p w:rsidR="009D08C6" w:rsidRPr="00334D94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  <w:cs/>
              </w:rPr>
              <w:t>ผลการดำเนินงาน</w:t>
            </w:r>
          </w:p>
        </w:tc>
        <w:tc>
          <w:tcPr>
            <w:tcW w:w="2700" w:type="dxa"/>
            <w:vMerge w:val="restart"/>
            <w:vAlign w:val="center"/>
          </w:tcPr>
          <w:p w:rsidR="009D08C6" w:rsidRPr="00334D94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  <w:cs/>
              </w:rPr>
              <w:t>คะแนนการประเมินตนเอง</w:t>
            </w:r>
          </w:p>
        </w:tc>
        <w:tc>
          <w:tcPr>
            <w:tcW w:w="2474" w:type="dxa"/>
            <w:gridSpan w:val="2"/>
            <w:vAlign w:val="center"/>
          </w:tcPr>
          <w:p w:rsidR="009D08C6" w:rsidRPr="00334D94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  <w:cs/>
              </w:rPr>
              <w:t>บรรลุเป้าหมาย</w:t>
            </w:r>
          </w:p>
        </w:tc>
      </w:tr>
      <w:tr w:rsidR="009D08C6" w:rsidRPr="00334D94" w:rsidTr="006E07D9">
        <w:tc>
          <w:tcPr>
            <w:tcW w:w="1548" w:type="dxa"/>
            <w:vMerge/>
            <w:vAlign w:val="center"/>
          </w:tcPr>
          <w:p w:rsidR="009D08C6" w:rsidRPr="00334D94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  <w:tc>
          <w:tcPr>
            <w:tcW w:w="2520" w:type="dxa"/>
            <w:vMerge/>
            <w:vAlign w:val="center"/>
          </w:tcPr>
          <w:p w:rsidR="009D08C6" w:rsidRPr="00334D94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  <w:tc>
          <w:tcPr>
            <w:tcW w:w="2700" w:type="dxa"/>
            <w:vMerge/>
            <w:vAlign w:val="center"/>
          </w:tcPr>
          <w:p w:rsidR="009D08C6" w:rsidRPr="00334D94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9D08C6" w:rsidRPr="00334D94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</w:rPr>
              <w:sym w:font="Wingdings" w:char="F0FE"/>
            </w: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  <w:cs/>
              </w:rPr>
              <w:t xml:space="preserve"> (บรรลุ)</w:t>
            </w:r>
          </w:p>
        </w:tc>
        <w:tc>
          <w:tcPr>
            <w:tcW w:w="1304" w:type="dxa"/>
            <w:vAlign w:val="center"/>
          </w:tcPr>
          <w:p w:rsidR="009D08C6" w:rsidRPr="00334D94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</w:rPr>
              <w:sym w:font="Wingdings" w:char="F0FD"/>
            </w: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  <w:cs/>
              </w:rPr>
              <w:t xml:space="preserve"> (ไม่บรรลุ)</w:t>
            </w:r>
          </w:p>
        </w:tc>
      </w:tr>
      <w:tr w:rsidR="009D08C6" w:rsidRPr="00334D94" w:rsidTr="006E07D9">
        <w:tc>
          <w:tcPr>
            <w:tcW w:w="1548" w:type="dxa"/>
          </w:tcPr>
          <w:p w:rsidR="009D08C6" w:rsidRPr="00334D94" w:rsidRDefault="009D08C6" w:rsidP="006E07D9">
            <w:pPr>
              <w:pStyle w:val="a3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  <w:tc>
          <w:tcPr>
            <w:tcW w:w="2520" w:type="dxa"/>
          </w:tcPr>
          <w:p w:rsidR="009D08C6" w:rsidRPr="00334D94" w:rsidRDefault="009D08C6" w:rsidP="006E07D9">
            <w:pPr>
              <w:pStyle w:val="a3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  <w:tc>
          <w:tcPr>
            <w:tcW w:w="2700" w:type="dxa"/>
          </w:tcPr>
          <w:p w:rsidR="009D08C6" w:rsidRPr="00334D94" w:rsidRDefault="009D08C6" w:rsidP="006E07D9">
            <w:pPr>
              <w:pStyle w:val="a3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  <w:tc>
          <w:tcPr>
            <w:tcW w:w="1170" w:type="dxa"/>
          </w:tcPr>
          <w:p w:rsidR="009D08C6" w:rsidRPr="00334D94" w:rsidRDefault="009D08C6" w:rsidP="006E07D9">
            <w:pPr>
              <w:pStyle w:val="a3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  <w:tc>
          <w:tcPr>
            <w:tcW w:w="1304" w:type="dxa"/>
          </w:tcPr>
          <w:p w:rsidR="009D08C6" w:rsidRPr="00334D94" w:rsidRDefault="009D08C6" w:rsidP="006E07D9">
            <w:pPr>
              <w:pStyle w:val="a3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</w:tr>
    </w:tbl>
    <w:p w:rsidR="009D08C6" w:rsidRDefault="009D08C6" w:rsidP="00C37FC7">
      <w:pPr>
        <w:pStyle w:val="a3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0C55AB" w:rsidRDefault="000C55AB" w:rsidP="00C37FC7">
      <w:pPr>
        <w:pStyle w:val="a3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0C55AB" w:rsidRDefault="000C55AB" w:rsidP="00C37FC7">
      <w:pPr>
        <w:pStyle w:val="a3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0C55AB" w:rsidRDefault="000C55AB" w:rsidP="00C37FC7">
      <w:pPr>
        <w:pStyle w:val="a3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0C55AB" w:rsidRDefault="000C55AB" w:rsidP="00C37FC7">
      <w:pPr>
        <w:pStyle w:val="a3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0C55AB" w:rsidRDefault="000C55AB" w:rsidP="00C37FC7">
      <w:pPr>
        <w:pStyle w:val="a3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0C55AB" w:rsidRDefault="000C55AB" w:rsidP="00C37FC7">
      <w:pPr>
        <w:pStyle w:val="a3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0C55AB" w:rsidRDefault="000C55AB" w:rsidP="00C37FC7">
      <w:pPr>
        <w:pStyle w:val="a3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0C55AB" w:rsidRDefault="000C55AB" w:rsidP="00C37FC7">
      <w:pPr>
        <w:pStyle w:val="a3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0C55AB" w:rsidRDefault="000C55AB" w:rsidP="00C37FC7">
      <w:pPr>
        <w:pStyle w:val="a3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0C55AB" w:rsidRDefault="000C55AB" w:rsidP="00C37FC7">
      <w:pPr>
        <w:pStyle w:val="a3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0C55AB" w:rsidRDefault="000C55AB" w:rsidP="00C37FC7">
      <w:pPr>
        <w:pStyle w:val="a3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0C55AB" w:rsidRDefault="000C55AB" w:rsidP="00C37FC7">
      <w:pPr>
        <w:pStyle w:val="a3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0C55AB" w:rsidRDefault="000C55AB" w:rsidP="00C37FC7">
      <w:pPr>
        <w:pStyle w:val="a3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0C55AB" w:rsidRDefault="000C55AB" w:rsidP="00C37FC7">
      <w:pPr>
        <w:pStyle w:val="a3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0C55AB" w:rsidRDefault="000C55AB" w:rsidP="00C37FC7">
      <w:pPr>
        <w:pStyle w:val="a3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0C55AB" w:rsidRDefault="000C55AB" w:rsidP="00C37FC7">
      <w:pPr>
        <w:pStyle w:val="a3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0C55AB" w:rsidRDefault="000C55AB" w:rsidP="00C37FC7">
      <w:pPr>
        <w:pStyle w:val="a3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0C55AB" w:rsidRDefault="000C55AB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Pr="00E97FFB" w:rsidRDefault="00C37FC7" w:rsidP="00C37FC7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ตัวบ่งชี้</w:t>
      </w:r>
      <w:r w:rsidR="002708A9">
        <w:rPr>
          <w:rFonts w:ascii="TH Sarabun New" w:hAnsi="TH Sarabun New" w:cs="TH Sarabun New"/>
          <w:b/>
          <w:bCs/>
          <w:sz w:val="32"/>
          <w:szCs w:val="32"/>
        </w:rPr>
        <w:t xml:space="preserve"> 5.2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ระบบกำกับการประกันคุณภาพหลักสูตร</w:t>
      </w: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เกณฑ์การประเมิน</w:t>
      </w:r>
    </w:p>
    <w:tbl>
      <w:tblPr>
        <w:tblStyle w:val="a9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C37FC7" w:rsidRPr="000D1ABB" w:rsidTr="00D800C2">
        <w:tc>
          <w:tcPr>
            <w:tcW w:w="1848" w:type="dxa"/>
          </w:tcPr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D1AB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คะแนน 1</w:t>
            </w:r>
          </w:p>
        </w:tc>
        <w:tc>
          <w:tcPr>
            <w:tcW w:w="1848" w:type="dxa"/>
          </w:tcPr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D1AB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คะแนน 2</w:t>
            </w:r>
          </w:p>
        </w:tc>
        <w:tc>
          <w:tcPr>
            <w:tcW w:w="1848" w:type="dxa"/>
          </w:tcPr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D1AB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คะแนน 3</w:t>
            </w:r>
          </w:p>
        </w:tc>
        <w:tc>
          <w:tcPr>
            <w:tcW w:w="1849" w:type="dxa"/>
          </w:tcPr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D1AB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คะแนน 4</w:t>
            </w:r>
          </w:p>
        </w:tc>
        <w:tc>
          <w:tcPr>
            <w:tcW w:w="1849" w:type="dxa"/>
          </w:tcPr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D1AB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คะแนน 5</w:t>
            </w:r>
          </w:p>
        </w:tc>
      </w:tr>
      <w:tr w:rsidR="00C37FC7" w:rsidRPr="000D1ABB" w:rsidTr="00D800C2">
        <w:tc>
          <w:tcPr>
            <w:tcW w:w="1848" w:type="dxa"/>
          </w:tcPr>
          <w:p w:rsidR="00C37FC7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มีการดำเนินการ </w:t>
            </w:r>
          </w:p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 ข้อ</w:t>
            </w:r>
          </w:p>
        </w:tc>
        <w:tc>
          <w:tcPr>
            <w:tcW w:w="1848" w:type="dxa"/>
          </w:tcPr>
          <w:p w:rsidR="00C37FC7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มีการดำเนินการ </w:t>
            </w:r>
          </w:p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2 ข้อ</w:t>
            </w:r>
          </w:p>
        </w:tc>
        <w:tc>
          <w:tcPr>
            <w:tcW w:w="1848" w:type="dxa"/>
          </w:tcPr>
          <w:p w:rsidR="00C37FC7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มีการดำเนินการ </w:t>
            </w:r>
          </w:p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3</w:t>
            </w:r>
            <w:r w:rsidR="001F546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- 4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ข้อ</w:t>
            </w:r>
          </w:p>
        </w:tc>
        <w:tc>
          <w:tcPr>
            <w:tcW w:w="1849" w:type="dxa"/>
          </w:tcPr>
          <w:p w:rsidR="00C37FC7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มีการดำเนินการ </w:t>
            </w:r>
          </w:p>
          <w:p w:rsidR="00C37FC7" w:rsidRPr="000D1ABB" w:rsidRDefault="001F546B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5</w:t>
            </w:r>
            <w:r w:rsidR="00C37FC7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ข้อ</w:t>
            </w:r>
          </w:p>
        </w:tc>
        <w:tc>
          <w:tcPr>
            <w:tcW w:w="1849" w:type="dxa"/>
          </w:tcPr>
          <w:p w:rsidR="00C37FC7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มีการดำเนินการ </w:t>
            </w:r>
          </w:p>
          <w:p w:rsidR="00C37FC7" w:rsidRPr="000D1ABB" w:rsidRDefault="001F546B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6</w:t>
            </w:r>
            <w:r w:rsidR="00C37FC7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ข้อ</w:t>
            </w:r>
          </w:p>
        </w:tc>
      </w:tr>
    </w:tbl>
    <w:p w:rsidR="00C37FC7" w:rsidRDefault="00C37FC7" w:rsidP="00BB7614">
      <w:pPr>
        <w:pStyle w:val="a3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</w:p>
    <w:p w:rsidR="00090E39" w:rsidRDefault="00090E39" w:rsidP="00090E39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ผลการดำเนินงาน</w:t>
      </w:r>
    </w:p>
    <w:tbl>
      <w:tblPr>
        <w:tblStyle w:val="a9"/>
        <w:tblW w:w="0" w:type="auto"/>
        <w:tblLayout w:type="fixed"/>
        <w:tblLook w:val="04A0"/>
      </w:tblPr>
      <w:tblGrid>
        <w:gridCol w:w="468"/>
        <w:gridCol w:w="450"/>
        <w:gridCol w:w="4950"/>
        <w:gridCol w:w="1710"/>
        <w:gridCol w:w="1664"/>
      </w:tblGrid>
      <w:tr w:rsidR="00090E39" w:rsidRPr="00555333" w:rsidTr="00216199">
        <w:trPr>
          <w:tblHeader/>
        </w:trPr>
        <w:tc>
          <w:tcPr>
            <w:tcW w:w="468" w:type="dxa"/>
          </w:tcPr>
          <w:p w:rsidR="00090E39" w:rsidRPr="00555333" w:rsidRDefault="00090E39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533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มี</w:t>
            </w:r>
          </w:p>
        </w:tc>
        <w:tc>
          <w:tcPr>
            <w:tcW w:w="450" w:type="dxa"/>
          </w:tcPr>
          <w:p w:rsidR="00090E39" w:rsidRPr="00555333" w:rsidRDefault="00090E39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533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ข้อ</w:t>
            </w:r>
          </w:p>
        </w:tc>
        <w:tc>
          <w:tcPr>
            <w:tcW w:w="4950" w:type="dxa"/>
          </w:tcPr>
          <w:p w:rsidR="00090E39" w:rsidRPr="00555333" w:rsidRDefault="00090E39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533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เกณฑ์มาตรฐาน</w:t>
            </w:r>
          </w:p>
        </w:tc>
        <w:tc>
          <w:tcPr>
            <w:tcW w:w="1710" w:type="dxa"/>
          </w:tcPr>
          <w:p w:rsidR="00090E39" w:rsidRPr="00555333" w:rsidRDefault="00090E39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533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664" w:type="dxa"/>
          </w:tcPr>
          <w:p w:rsidR="00090E39" w:rsidRPr="00555333" w:rsidRDefault="00090E39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533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รายการหลักฐาน</w:t>
            </w:r>
          </w:p>
        </w:tc>
      </w:tr>
      <w:tr w:rsidR="00090E39" w:rsidRPr="00555333" w:rsidTr="00216199">
        <w:tc>
          <w:tcPr>
            <w:tcW w:w="468" w:type="dxa"/>
          </w:tcPr>
          <w:p w:rsidR="00090E39" w:rsidRPr="009D08C6" w:rsidRDefault="00090E39" w:rsidP="006E07D9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 w:rsidRPr="009D08C6">
              <w:rPr>
                <w:rFonts w:ascii="TH Sarabun New" w:hAnsi="TH Sarabun New" w:cs="TH Sarabun New"/>
                <w:sz w:val="28"/>
              </w:rPr>
              <w:sym w:font="Wingdings" w:char="F06F"/>
            </w:r>
          </w:p>
        </w:tc>
        <w:tc>
          <w:tcPr>
            <w:tcW w:w="450" w:type="dxa"/>
          </w:tcPr>
          <w:p w:rsidR="00090E39" w:rsidRPr="00555333" w:rsidRDefault="00090E39" w:rsidP="006E07D9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4950" w:type="dxa"/>
          </w:tcPr>
          <w:p w:rsidR="00090E39" w:rsidRPr="00555333" w:rsidRDefault="00216199" w:rsidP="006E07D9">
            <w:pPr>
              <w:pStyle w:val="a3"/>
              <w:rPr>
                <w:rFonts w:ascii="TH Sarabun New" w:hAnsi="TH Sarabun New" w:cs="TH Sarabun New"/>
                <w:sz w:val="28"/>
                <w:cs/>
              </w:rPr>
            </w:pPr>
            <w:r w:rsidRPr="00216199">
              <w:rPr>
                <w:rFonts w:ascii="TH Sarabun New" w:hAnsi="TH Sarabun New" w:cs="TH Sarabun New"/>
                <w:sz w:val="28"/>
                <w:cs/>
              </w:rPr>
              <w:t>มีระบบและกลไกในการกำกับการดำเนินการประกันคุณภาพหลักสูตรให้เป็นไปตามองค์ประกอบการประกันคุณภาพหลักสูตร</w:t>
            </w:r>
          </w:p>
        </w:tc>
        <w:tc>
          <w:tcPr>
            <w:tcW w:w="1710" w:type="dxa"/>
          </w:tcPr>
          <w:p w:rsidR="00090E39" w:rsidRPr="00555333" w:rsidRDefault="00090E39" w:rsidP="006E07D9">
            <w:pPr>
              <w:pStyle w:val="a3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664" w:type="dxa"/>
          </w:tcPr>
          <w:p w:rsidR="00090E39" w:rsidRPr="00555333" w:rsidRDefault="00090E39" w:rsidP="006E07D9">
            <w:pPr>
              <w:pStyle w:val="a3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090E39" w:rsidRPr="00555333" w:rsidTr="00216199">
        <w:tc>
          <w:tcPr>
            <w:tcW w:w="468" w:type="dxa"/>
          </w:tcPr>
          <w:p w:rsidR="00090E39" w:rsidRPr="009D08C6" w:rsidRDefault="00090E39" w:rsidP="006E07D9">
            <w:r w:rsidRPr="009D08C6">
              <w:rPr>
                <w:rFonts w:ascii="TH Sarabun New" w:hAnsi="TH Sarabun New" w:cs="TH Sarabun New"/>
                <w:sz w:val="28"/>
              </w:rPr>
              <w:sym w:font="Wingdings" w:char="F06F"/>
            </w:r>
          </w:p>
        </w:tc>
        <w:tc>
          <w:tcPr>
            <w:tcW w:w="450" w:type="dxa"/>
          </w:tcPr>
          <w:p w:rsidR="00090E39" w:rsidRPr="00555333" w:rsidRDefault="00090E39" w:rsidP="006E07D9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4950" w:type="dxa"/>
          </w:tcPr>
          <w:p w:rsidR="00090E39" w:rsidRPr="00555333" w:rsidRDefault="00216199" w:rsidP="006E07D9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216199">
              <w:rPr>
                <w:rFonts w:ascii="TH Sarabun New" w:hAnsi="TH Sarabun New" w:cs="TH Sarabun New"/>
                <w:sz w:val="28"/>
                <w:cs/>
              </w:rPr>
              <w:t>มีคณะกรรมการกำกับ ติดตามการดำเนินงานให้เป็นไปตามระบบที่กำหนดในข้อ 1 และรายงานผลการติดตามให้กรรมการประจำคณะเพื่อพิจารณาทุกภาคการศึกษา</w:t>
            </w:r>
          </w:p>
        </w:tc>
        <w:tc>
          <w:tcPr>
            <w:tcW w:w="1710" w:type="dxa"/>
          </w:tcPr>
          <w:p w:rsidR="00090E39" w:rsidRPr="00555333" w:rsidRDefault="00090E39" w:rsidP="006E07D9">
            <w:pPr>
              <w:pStyle w:val="a3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664" w:type="dxa"/>
          </w:tcPr>
          <w:p w:rsidR="00090E39" w:rsidRPr="00555333" w:rsidRDefault="00090E39" w:rsidP="006E07D9">
            <w:pPr>
              <w:pStyle w:val="a3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090E39" w:rsidRPr="00555333" w:rsidTr="00216199">
        <w:tc>
          <w:tcPr>
            <w:tcW w:w="468" w:type="dxa"/>
          </w:tcPr>
          <w:p w:rsidR="00090E39" w:rsidRPr="009D08C6" w:rsidRDefault="00090E39" w:rsidP="006E07D9">
            <w:r w:rsidRPr="009D08C6">
              <w:rPr>
                <w:rFonts w:ascii="TH Sarabun New" w:hAnsi="TH Sarabun New" w:cs="TH Sarabun New"/>
                <w:sz w:val="28"/>
              </w:rPr>
              <w:sym w:font="Wingdings" w:char="F06F"/>
            </w:r>
          </w:p>
        </w:tc>
        <w:tc>
          <w:tcPr>
            <w:tcW w:w="450" w:type="dxa"/>
          </w:tcPr>
          <w:p w:rsidR="00090E39" w:rsidRPr="00555333" w:rsidRDefault="00090E39" w:rsidP="006E07D9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4950" w:type="dxa"/>
          </w:tcPr>
          <w:p w:rsidR="00090E39" w:rsidRPr="00555333" w:rsidRDefault="00216199" w:rsidP="006E07D9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216199">
              <w:rPr>
                <w:rFonts w:ascii="TH Sarabun New" w:hAnsi="TH Sarabun New" w:cs="TH Sarabun New"/>
                <w:sz w:val="28"/>
                <w:cs/>
              </w:rPr>
              <w:t>มีการจัดสรรทรัพยากรเพื่อสนับสนุนการดำเนินงานของหลักสูตรให้เกิดผลตามองค์ประกอบการประกันคุณภาพหลักสูตร</w:t>
            </w:r>
          </w:p>
        </w:tc>
        <w:tc>
          <w:tcPr>
            <w:tcW w:w="1710" w:type="dxa"/>
          </w:tcPr>
          <w:p w:rsidR="00090E39" w:rsidRPr="00555333" w:rsidRDefault="00090E39" w:rsidP="006E07D9">
            <w:pPr>
              <w:pStyle w:val="a3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664" w:type="dxa"/>
          </w:tcPr>
          <w:p w:rsidR="00090E39" w:rsidRPr="00555333" w:rsidRDefault="00090E39" w:rsidP="006E07D9">
            <w:pPr>
              <w:pStyle w:val="a3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090E39" w:rsidRPr="00555333" w:rsidTr="00216199">
        <w:tc>
          <w:tcPr>
            <w:tcW w:w="468" w:type="dxa"/>
          </w:tcPr>
          <w:p w:rsidR="00090E39" w:rsidRPr="009D08C6" w:rsidRDefault="00090E39" w:rsidP="006E07D9">
            <w:r w:rsidRPr="009D08C6">
              <w:rPr>
                <w:rFonts w:ascii="TH Sarabun New" w:hAnsi="TH Sarabun New" w:cs="TH Sarabun New"/>
                <w:sz w:val="28"/>
              </w:rPr>
              <w:sym w:font="Wingdings" w:char="F06F"/>
            </w:r>
          </w:p>
        </w:tc>
        <w:tc>
          <w:tcPr>
            <w:tcW w:w="450" w:type="dxa"/>
          </w:tcPr>
          <w:p w:rsidR="00090E39" w:rsidRPr="00555333" w:rsidRDefault="00090E39" w:rsidP="006E07D9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4950" w:type="dxa"/>
          </w:tcPr>
          <w:p w:rsidR="00090E39" w:rsidRPr="00555333" w:rsidRDefault="00216199" w:rsidP="006E07D9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216199">
              <w:rPr>
                <w:rFonts w:ascii="TH Sarabun New" w:hAnsi="TH Sarabun New" w:cs="TH Sarabun New"/>
                <w:sz w:val="28"/>
                <w:cs/>
              </w:rPr>
              <w:t>มีการประเมินคุณภาพหลักสูตรตามกำหนดเวลาทุกหลักสูตร และรายงานผลการประเมินให้กรรมการประจำคณะเพื่อพิจารณา</w:t>
            </w:r>
          </w:p>
        </w:tc>
        <w:tc>
          <w:tcPr>
            <w:tcW w:w="1710" w:type="dxa"/>
          </w:tcPr>
          <w:p w:rsidR="00090E39" w:rsidRPr="00555333" w:rsidRDefault="00090E39" w:rsidP="006E07D9">
            <w:pPr>
              <w:pStyle w:val="a3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664" w:type="dxa"/>
          </w:tcPr>
          <w:p w:rsidR="00090E39" w:rsidRPr="00555333" w:rsidRDefault="00090E39" w:rsidP="006E07D9">
            <w:pPr>
              <w:pStyle w:val="a3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090E39" w:rsidRPr="00555333" w:rsidTr="00216199">
        <w:tc>
          <w:tcPr>
            <w:tcW w:w="468" w:type="dxa"/>
          </w:tcPr>
          <w:p w:rsidR="00090E39" w:rsidRPr="009D08C6" w:rsidRDefault="00090E39" w:rsidP="006E07D9">
            <w:r w:rsidRPr="009D08C6">
              <w:rPr>
                <w:rFonts w:ascii="TH Sarabun New" w:hAnsi="TH Sarabun New" w:cs="TH Sarabun New"/>
                <w:sz w:val="28"/>
              </w:rPr>
              <w:sym w:font="Wingdings" w:char="F06F"/>
            </w:r>
          </w:p>
        </w:tc>
        <w:tc>
          <w:tcPr>
            <w:tcW w:w="450" w:type="dxa"/>
          </w:tcPr>
          <w:p w:rsidR="00090E39" w:rsidRPr="00555333" w:rsidRDefault="00216199" w:rsidP="006E07D9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4950" w:type="dxa"/>
          </w:tcPr>
          <w:p w:rsidR="00090E39" w:rsidRPr="00555333" w:rsidRDefault="00216199" w:rsidP="006E07D9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216199">
              <w:rPr>
                <w:rFonts w:ascii="TH Sarabun New" w:hAnsi="TH Sarabun New" w:cs="TH Sarabun New"/>
                <w:sz w:val="28"/>
                <w:cs/>
              </w:rPr>
              <w:t>นำผลการประเมินและข้อเสนอแนะจากกรรมการประจำคณะมาปรับปรุงหลักสูตรให้มีคุณภาพดีขึ้นอย่างต่อเนื่อง</w:t>
            </w:r>
          </w:p>
        </w:tc>
        <w:tc>
          <w:tcPr>
            <w:tcW w:w="1710" w:type="dxa"/>
          </w:tcPr>
          <w:p w:rsidR="00090E39" w:rsidRPr="00555333" w:rsidRDefault="00090E39" w:rsidP="006E07D9">
            <w:pPr>
              <w:pStyle w:val="a3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664" w:type="dxa"/>
          </w:tcPr>
          <w:p w:rsidR="00090E39" w:rsidRPr="00555333" w:rsidRDefault="00090E39" w:rsidP="006E07D9">
            <w:pPr>
              <w:pStyle w:val="a3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216199" w:rsidRPr="00555333" w:rsidTr="00216199">
        <w:tc>
          <w:tcPr>
            <w:tcW w:w="468" w:type="dxa"/>
          </w:tcPr>
          <w:p w:rsidR="00216199" w:rsidRPr="009D08C6" w:rsidRDefault="00216199" w:rsidP="006E07D9">
            <w:pPr>
              <w:rPr>
                <w:rFonts w:ascii="TH Sarabun New" w:hAnsi="TH Sarabun New" w:cs="TH Sarabun New"/>
                <w:sz w:val="28"/>
              </w:rPr>
            </w:pPr>
            <w:r w:rsidRPr="009D08C6">
              <w:rPr>
                <w:rFonts w:ascii="TH Sarabun New" w:hAnsi="TH Sarabun New" w:cs="TH Sarabun New"/>
                <w:sz w:val="28"/>
              </w:rPr>
              <w:sym w:font="Wingdings" w:char="F06F"/>
            </w:r>
          </w:p>
        </w:tc>
        <w:tc>
          <w:tcPr>
            <w:tcW w:w="450" w:type="dxa"/>
          </w:tcPr>
          <w:p w:rsidR="00216199" w:rsidRDefault="00216199" w:rsidP="006E07D9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6</w:t>
            </w:r>
          </w:p>
        </w:tc>
        <w:tc>
          <w:tcPr>
            <w:tcW w:w="4950" w:type="dxa"/>
          </w:tcPr>
          <w:p w:rsidR="000C1C73" w:rsidRDefault="00216199" w:rsidP="006E07D9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216199">
              <w:rPr>
                <w:rFonts w:ascii="TH Sarabun New" w:hAnsi="TH Sarabun New" w:cs="TH Sarabun New"/>
                <w:sz w:val="28"/>
                <w:cs/>
              </w:rPr>
              <w:t xml:space="preserve">มีผลการประเมินคุณภาพทุกหลักสูตรผ่านองค์ประกอบที่ </w:t>
            </w:r>
            <w:r w:rsidRPr="00216199">
              <w:rPr>
                <w:rFonts w:ascii="TH Sarabun New" w:hAnsi="TH Sarabun New" w:cs="TH Sarabun New"/>
                <w:sz w:val="28"/>
              </w:rPr>
              <w:t xml:space="preserve">1 </w:t>
            </w:r>
          </w:p>
          <w:p w:rsidR="00216199" w:rsidRPr="00090E39" w:rsidRDefault="00216199" w:rsidP="006E07D9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216199">
              <w:rPr>
                <w:rFonts w:ascii="TH Sarabun New" w:hAnsi="TH Sarabun New" w:cs="TH Sarabun New"/>
                <w:sz w:val="28"/>
                <w:cs/>
              </w:rPr>
              <w:t>การกำกับมาตรฐาน</w:t>
            </w:r>
          </w:p>
        </w:tc>
        <w:tc>
          <w:tcPr>
            <w:tcW w:w="1710" w:type="dxa"/>
          </w:tcPr>
          <w:p w:rsidR="00216199" w:rsidRPr="00555333" w:rsidRDefault="00216199" w:rsidP="006E07D9">
            <w:pPr>
              <w:pStyle w:val="a3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664" w:type="dxa"/>
          </w:tcPr>
          <w:p w:rsidR="00216199" w:rsidRPr="00555333" w:rsidRDefault="00216199" w:rsidP="006E07D9">
            <w:pPr>
              <w:pStyle w:val="a3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:rsidR="009D08C6" w:rsidRDefault="009D08C6" w:rsidP="00BB7614">
      <w:pPr>
        <w:pStyle w:val="a3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</w:p>
    <w:p w:rsidR="009D08C6" w:rsidRDefault="009D08C6" w:rsidP="009D08C6">
      <w:pPr>
        <w:pStyle w:val="a3"/>
        <w:rPr>
          <w:rFonts w:ascii="TH Sarabun New" w:hAnsi="TH Sarabun New" w:cs="TH Sarabun New"/>
          <w:b/>
          <w:bCs/>
          <w:spacing w:val="-4"/>
          <w:sz w:val="32"/>
          <w:szCs w:val="32"/>
        </w:rPr>
      </w:pPr>
      <w:r w:rsidRPr="00334D94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>ผลการประเมินตนเอง</w:t>
      </w:r>
    </w:p>
    <w:tbl>
      <w:tblPr>
        <w:tblStyle w:val="a9"/>
        <w:tblW w:w="0" w:type="auto"/>
        <w:tblLook w:val="04A0"/>
      </w:tblPr>
      <w:tblGrid>
        <w:gridCol w:w="1548"/>
        <w:gridCol w:w="2520"/>
        <w:gridCol w:w="2700"/>
        <w:gridCol w:w="1170"/>
        <w:gridCol w:w="1304"/>
      </w:tblGrid>
      <w:tr w:rsidR="009D08C6" w:rsidRPr="00334D94" w:rsidTr="006E07D9">
        <w:tc>
          <w:tcPr>
            <w:tcW w:w="1548" w:type="dxa"/>
            <w:vMerge w:val="restart"/>
            <w:vAlign w:val="center"/>
          </w:tcPr>
          <w:p w:rsidR="009D08C6" w:rsidRPr="00334D94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  <w:cs/>
              </w:rPr>
              <w:t>เป้าหมาย</w:t>
            </w:r>
          </w:p>
        </w:tc>
        <w:tc>
          <w:tcPr>
            <w:tcW w:w="2520" w:type="dxa"/>
            <w:vMerge w:val="restart"/>
            <w:vAlign w:val="center"/>
          </w:tcPr>
          <w:p w:rsidR="009D08C6" w:rsidRPr="00334D94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  <w:cs/>
              </w:rPr>
              <w:t>ผลการดำเนินงาน</w:t>
            </w:r>
          </w:p>
        </w:tc>
        <w:tc>
          <w:tcPr>
            <w:tcW w:w="2700" w:type="dxa"/>
            <w:vMerge w:val="restart"/>
            <w:vAlign w:val="center"/>
          </w:tcPr>
          <w:p w:rsidR="009D08C6" w:rsidRPr="00334D94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  <w:cs/>
              </w:rPr>
              <w:t>คะแนนการประเมินตนเอง</w:t>
            </w:r>
          </w:p>
        </w:tc>
        <w:tc>
          <w:tcPr>
            <w:tcW w:w="2474" w:type="dxa"/>
            <w:gridSpan w:val="2"/>
            <w:vAlign w:val="center"/>
          </w:tcPr>
          <w:p w:rsidR="009D08C6" w:rsidRPr="00334D94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  <w:cs/>
              </w:rPr>
              <w:t>บรรลุเป้าหมาย</w:t>
            </w:r>
          </w:p>
        </w:tc>
      </w:tr>
      <w:tr w:rsidR="009D08C6" w:rsidRPr="00334D94" w:rsidTr="006E07D9">
        <w:tc>
          <w:tcPr>
            <w:tcW w:w="1548" w:type="dxa"/>
            <w:vMerge/>
            <w:vAlign w:val="center"/>
          </w:tcPr>
          <w:p w:rsidR="009D08C6" w:rsidRPr="00334D94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  <w:tc>
          <w:tcPr>
            <w:tcW w:w="2520" w:type="dxa"/>
            <w:vMerge/>
            <w:vAlign w:val="center"/>
          </w:tcPr>
          <w:p w:rsidR="009D08C6" w:rsidRPr="00334D94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  <w:tc>
          <w:tcPr>
            <w:tcW w:w="2700" w:type="dxa"/>
            <w:vMerge/>
            <w:vAlign w:val="center"/>
          </w:tcPr>
          <w:p w:rsidR="009D08C6" w:rsidRPr="00334D94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9D08C6" w:rsidRPr="00334D94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</w:rPr>
              <w:sym w:font="Wingdings" w:char="F0FE"/>
            </w: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  <w:cs/>
              </w:rPr>
              <w:t xml:space="preserve"> (บรรลุ)</w:t>
            </w:r>
          </w:p>
        </w:tc>
        <w:tc>
          <w:tcPr>
            <w:tcW w:w="1304" w:type="dxa"/>
            <w:vAlign w:val="center"/>
          </w:tcPr>
          <w:p w:rsidR="009D08C6" w:rsidRPr="00334D94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</w:rPr>
              <w:sym w:font="Wingdings" w:char="F0FD"/>
            </w: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  <w:cs/>
              </w:rPr>
              <w:t xml:space="preserve"> (ไม่บรรลุ)</w:t>
            </w:r>
          </w:p>
        </w:tc>
      </w:tr>
      <w:tr w:rsidR="009D08C6" w:rsidRPr="00334D94" w:rsidTr="006E07D9">
        <w:tc>
          <w:tcPr>
            <w:tcW w:w="1548" w:type="dxa"/>
          </w:tcPr>
          <w:p w:rsidR="009D08C6" w:rsidRPr="00334D94" w:rsidRDefault="009D08C6" w:rsidP="006E07D9">
            <w:pPr>
              <w:pStyle w:val="a3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  <w:tc>
          <w:tcPr>
            <w:tcW w:w="2520" w:type="dxa"/>
          </w:tcPr>
          <w:p w:rsidR="009D08C6" w:rsidRPr="00334D94" w:rsidRDefault="009D08C6" w:rsidP="006E07D9">
            <w:pPr>
              <w:pStyle w:val="a3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  <w:tc>
          <w:tcPr>
            <w:tcW w:w="2700" w:type="dxa"/>
          </w:tcPr>
          <w:p w:rsidR="009D08C6" w:rsidRPr="00334D94" w:rsidRDefault="009D08C6" w:rsidP="006E07D9">
            <w:pPr>
              <w:pStyle w:val="a3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  <w:tc>
          <w:tcPr>
            <w:tcW w:w="1170" w:type="dxa"/>
          </w:tcPr>
          <w:p w:rsidR="009D08C6" w:rsidRPr="00334D94" w:rsidRDefault="009D08C6" w:rsidP="006E07D9">
            <w:pPr>
              <w:pStyle w:val="a3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  <w:tc>
          <w:tcPr>
            <w:tcW w:w="1304" w:type="dxa"/>
          </w:tcPr>
          <w:p w:rsidR="009D08C6" w:rsidRPr="00334D94" w:rsidRDefault="009D08C6" w:rsidP="006E07D9">
            <w:pPr>
              <w:pStyle w:val="a3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</w:tr>
    </w:tbl>
    <w:p w:rsidR="009D08C6" w:rsidRDefault="009D08C6" w:rsidP="00BB7614">
      <w:pPr>
        <w:pStyle w:val="a3"/>
        <w:jc w:val="thaiDistribute"/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0C55AB" w:rsidRDefault="000C55AB" w:rsidP="00BB7614">
      <w:pPr>
        <w:pStyle w:val="a3"/>
        <w:jc w:val="thaiDistribute"/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0C55AB" w:rsidRDefault="000C55AB" w:rsidP="00BB7614">
      <w:pPr>
        <w:pStyle w:val="a3"/>
        <w:jc w:val="thaiDistribute"/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0C55AB" w:rsidRDefault="000C55AB" w:rsidP="00BB7614">
      <w:pPr>
        <w:pStyle w:val="a3"/>
        <w:jc w:val="thaiDistribute"/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0C55AB" w:rsidRDefault="000C55AB" w:rsidP="00BB7614">
      <w:pPr>
        <w:pStyle w:val="a3"/>
        <w:jc w:val="thaiDistribute"/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0C55AB" w:rsidRDefault="000C55AB" w:rsidP="00BB7614">
      <w:pPr>
        <w:pStyle w:val="a3"/>
        <w:jc w:val="thaiDistribute"/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0C55AB" w:rsidRDefault="000C55AB" w:rsidP="00BB7614">
      <w:pPr>
        <w:pStyle w:val="a3"/>
        <w:jc w:val="thaiDistribute"/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E97FFB" w:rsidRDefault="00E97FFB" w:rsidP="00EF46A3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75156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สรุปผลการประเมินตนเอง องค์ประกอบที่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5 :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การบริหารจัดการ</w:t>
      </w:r>
    </w:p>
    <w:p w:rsidR="00EF46A3" w:rsidRPr="00EF46A3" w:rsidRDefault="00EF46A3" w:rsidP="00EF46A3">
      <w:pPr>
        <w:pStyle w:val="a3"/>
        <w:jc w:val="center"/>
        <w:rPr>
          <w:rFonts w:ascii="TH Sarabun New" w:hAnsi="TH Sarabun New" w:cs="TH Sarabun New"/>
          <w:b/>
          <w:bCs/>
          <w:sz w:val="8"/>
          <w:szCs w:val="8"/>
          <w:cs/>
        </w:rPr>
      </w:pPr>
    </w:p>
    <w:tbl>
      <w:tblPr>
        <w:tblStyle w:val="a9"/>
        <w:tblW w:w="0" w:type="auto"/>
        <w:tblLook w:val="04A0"/>
      </w:tblPr>
      <w:tblGrid>
        <w:gridCol w:w="828"/>
        <w:gridCol w:w="1260"/>
        <w:gridCol w:w="2520"/>
        <w:gridCol w:w="1350"/>
        <w:gridCol w:w="1530"/>
        <w:gridCol w:w="1754"/>
      </w:tblGrid>
      <w:tr w:rsidR="00E97FFB" w:rsidRPr="00CB6EBC" w:rsidTr="00AF17F7">
        <w:tc>
          <w:tcPr>
            <w:tcW w:w="828" w:type="dxa"/>
            <w:vMerge w:val="restart"/>
            <w:vAlign w:val="center"/>
          </w:tcPr>
          <w:p w:rsidR="00E97FFB" w:rsidRPr="00CB6EBC" w:rsidRDefault="00E97FF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</w:pPr>
            <w:r w:rsidRPr="00CB6EBC"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1260" w:type="dxa"/>
            <w:vMerge w:val="restart"/>
            <w:vAlign w:val="center"/>
          </w:tcPr>
          <w:p w:rsidR="00E97FFB" w:rsidRPr="00CB6EBC" w:rsidRDefault="00E97FF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CB6EBC"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520" w:type="dxa"/>
            <w:vMerge w:val="restart"/>
            <w:vAlign w:val="center"/>
          </w:tcPr>
          <w:p w:rsidR="00E97FFB" w:rsidRPr="00CB6EBC" w:rsidRDefault="00E97FF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CB6EBC"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880" w:type="dxa"/>
            <w:gridSpan w:val="2"/>
            <w:vAlign w:val="center"/>
          </w:tcPr>
          <w:p w:rsidR="00E97FFB" w:rsidRPr="00CB6EBC" w:rsidRDefault="00E97FF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CB6EBC"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บรรลุเป้าหมาย</w:t>
            </w:r>
          </w:p>
        </w:tc>
        <w:tc>
          <w:tcPr>
            <w:tcW w:w="1754" w:type="dxa"/>
            <w:vMerge w:val="restart"/>
            <w:vAlign w:val="center"/>
          </w:tcPr>
          <w:p w:rsidR="00E97FFB" w:rsidRPr="00CB6EBC" w:rsidRDefault="00E97FF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CB6EBC"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คะแนนการประเมิน</w:t>
            </w:r>
          </w:p>
        </w:tc>
      </w:tr>
      <w:tr w:rsidR="00E97FFB" w:rsidRPr="00CB6EBC" w:rsidTr="00AF17F7">
        <w:tc>
          <w:tcPr>
            <w:tcW w:w="828" w:type="dxa"/>
            <w:vMerge/>
            <w:vAlign w:val="center"/>
          </w:tcPr>
          <w:p w:rsidR="00E97FFB" w:rsidRPr="00CB6EBC" w:rsidRDefault="00E97FF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260" w:type="dxa"/>
            <w:vMerge/>
            <w:vAlign w:val="center"/>
          </w:tcPr>
          <w:p w:rsidR="00E97FFB" w:rsidRPr="00CB6EBC" w:rsidRDefault="00E97FF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2520" w:type="dxa"/>
            <w:vMerge/>
            <w:vAlign w:val="center"/>
          </w:tcPr>
          <w:p w:rsidR="00E97FFB" w:rsidRPr="00CB6EBC" w:rsidRDefault="00E97FF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350" w:type="dxa"/>
            <w:vAlign w:val="center"/>
          </w:tcPr>
          <w:p w:rsidR="00E97FFB" w:rsidRPr="00CB6EBC" w:rsidRDefault="00E97FF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BrowalliaNew-Bold" w:hAnsi="TH Sarabun New" w:cs="TH Sarabun New" w:hint="cs"/>
                <w:b/>
                <w:bCs/>
                <w:sz w:val="28"/>
              </w:rPr>
              <w:sym w:font="Wingdings" w:char="F0FE"/>
            </w:r>
            <w:r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Pr="00CB6EBC"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(บรรลุ)</w:t>
            </w:r>
          </w:p>
        </w:tc>
        <w:tc>
          <w:tcPr>
            <w:tcW w:w="1530" w:type="dxa"/>
            <w:vAlign w:val="center"/>
          </w:tcPr>
          <w:p w:rsidR="00E97FFB" w:rsidRPr="00CB6EBC" w:rsidRDefault="00E97FF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BrowalliaNew-Bold" w:hAnsi="TH Sarabun New" w:cs="TH Sarabun New" w:hint="cs"/>
                <w:b/>
                <w:bCs/>
                <w:sz w:val="28"/>
              </w:rPr>
              <w:sym w:font="Wingdings" w:char="F0FD"/>
            </w:r>
            <w:r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Pr="00CB6EBC"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(ไม่บรรลุ)</w:t>
            </w:r>
          </w:p>
        </w:tc>
        <w:tc>
          <w:tcPr>
            <w:tcW w:w="1754" w:type="dxa"/>
            <w:vMerge/>
            <w:vAlign w:val="center"/>
          </w:tcPr>
          <w:p w:rsidR="00E97FFB" w:rsidRPr="00CB6EBC" w:rsidRDefault="00E97FF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</w:tr>
      <w:tr w:rsidR="00E97FFB" w:rsidRPr="00CB6EBC" w:rsidTr="00AF17F7">
        <w:tc>
          <w:tcPr>
            <w:tcW w:w="828" w:type="dxa"/>
          </w:tcPr>
          <w:p w:rsidR="00E97FFB" w:rsidRPr="00CB6EBC" w:rsidRDefault="00E97FF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 w:hint="cs"/>
                <w:sz w:val="28"/>
                <w:cs/>
              </w:rPr>
              <w:t>5</w:t>
            </w:r>
            <w:r w:rsidRPr="00CB6EBC">
              <w:rPr>
                <w:rFonts w:ascii="TH Sarabun New" w:eastAsia="BrowalliaNew-Bold" w:hAnsi="TH Sarabun New" w:cs="TH Sarabun New" w:hint="cs"/>
                <w:sz w:val="28"/>
                <w:cs/>
              </w:rPr>
              <w:t>.1</w:t>
            </w:r>
          </w:p>
        </w:tc>
        <w:tc>
          <w:tcPr>
            <w:tcW w:w="1260" w:type="dxa"/>
          </w:tcPr>
          <w:p w:rsidR="00E97FFB" w:rsidRPr="00CB6EBC" w:rsidRDefault="00E97FFB" w:rsidP="00AF17F7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2520" w:type="dxa"/>
          </w:tcPr>
          <w:p w:rsidR="00E97FFB" w:rsidRPr="00CB6EBC" w:rsidRDefault="00E97FFB" w:rsidP="00AF17F7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E97FFB" w:rsidRPr="00CB6EBC" w:rsidRDefault="00E97FFB" w:rsidP="00AF17F7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530" w:type="dxa"/>
          </w:tcPr>
          <w:p w:rsidR="00E97FFB" w:rsidRPr="00CB6EBC" w:rsidRDefault="00E97FFB" w:rsidP="00AF17F7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754" w:type="dxa"/>
          </w:tcPr>
          <w:p w:rsidR="00E97FFB" w:rsidRPr="00CB6EBC" w:rsidRDefault="00E97FFB" w:rsidP="00AF17F7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</w:tr>
      <w:tr w:rsidR="00E97FFB" w:rsidRPr="00CB6EBC" w:rsidTr="00AF17F7">
        <w:tc>
          <w:tcPr>
            <w:tcW w:w="828" w:type="dxa"/>
          </w:tcPr>
          <w:p w:rsidR="00E97FFB" w:rsidRDefault="00E97FF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 w:hint="cs"/>
                <w:sz w:val="28"/>
                <w:cs/>
              </w:rPr>
              <w:t>5.2</w:t>
            </w:r>
          </w:p>
        </w:tc>
        <w:tc>
          <w:tcPr>
            <w:tcW w:w="1260" w:type="dxa"/>
          </w:tcPr>
          <w:p w:rsidR="00E97FFB" w:rsidRPr="00CB6EBC" w:rsidRDefault="00E97FFB" w:rsidP="00AF17F7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2520" w:type="dxa"/>
          </w:tcPr>
          <w:p w:rsidR="00E97FFB" w:rsidRPr="00CB6EBC" w:rsidRDefault="00E97FFB" w:rsidP="00AF17F7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E97FFB" w:rsidRPr="00CB6EBC" w:rsidRDefault="00E97FFB" w:rsidP="00AF17F7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530" w:type="dxa"/>
          </w:tcPr>
          <w:p w:rsidR="00E97FFB" w:rsidRPr="00CB6EBC" w:rsidRDefault="00E97FFB" w:rsidP="00AF17F7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754" w:type="dxa"/>
          </w:tcPr>
          <w:p w:rsidR="00E97FFB" w:rsidRPr="00CB6EBC" w:rsidRDefault="00E97FFB" w:rsidP="00AF17F7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</w:tr>
      <w:tr w:rsidR="00E97FFB" w:rsidRPr="00CB6EBC" w:rsidTr="00AF17F7">
        <w:tc>
          <w:tcPr>
            <w:tcW w:w="7488" w:type="dxa"/>
            <w:gridSpan w:val="5"/>
          </w:tcPr>
          <w:p w:rsidR="00E97FFB" w:rsidRPr="00CB6EBC" w:rsidRDefault="00E97FF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 xml:space="preserve">เฉลี่ยคะแนนองค์ประกอบที่ </w:t>
            </w:r>
            <w:r w:rsidR="00272F7F"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754" w:type="dxa"/>
          </w:tcPr>
          <w:p w:rsidR="00E97FFB" w:rsidRPr="00CB6EBC" w:rsidRDefault="00E97FF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</w:tr>
    </w:tbl>
    <w:p w:rsidR="00E97FFB" w:rsidRPr="00D75156" w:rsidRDefault="00E97FFB" w:rsidP="00E97FFB">
      <w:pPr>
        <w:pStyle w:val="a3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E97FFB" w:rsidRDefault="00E97FFB" w:rsidP="00EF46A3">
      <w:pPr>
        <w:pStyle w:val="a3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D75156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ผลการวิเคราะห์จุดเด่นและ</w:t>
      </w:r>
      <w:r w:rsidR="00D870AF">
        <w:rPr>
          <w:rFonts w:ascii="TH Sarabun New" w:eastAsia="BrowalliaNew-Bold" w:hAnsi="TH Sarabun New" w:cs="TH Sarabun New" w:hint="cs"/>
          <w:b/>
          <w:bCs/>
          <w:sz w:val="32"/>
          <w:szCs w:val="32"/>
          <w:cs/>
        </w:rPr>
        <w:t>จุดที่ควรพัฒนา</w:t>
      </w:r>
      <w:r w:rsidRPr="00D75156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องค์ประกอบที่ </w:t>
      </w:r>
      <w:r>
        <w:rPr>
          <w:rFonts w:ascii="TH Sarabun New" w:eastAsia="BrowalliaNew-Bold" w:hAnsi="TH Sarabun New" w:cs="TH Sarabun New" w:hint="cs"/>
          <w:b/>
          <w:bCs/>
          <w:sz w:val="32"/>
          <w:szCs w:val="32"/>
          <w:cs/>
        </w:rPr>
        <w:t>5</w:t>
      </w:r>
    </w:p>
    <w:p w:rsidR="00EF46A3" w:rsidRPr="00EF46A3" w:rsidRDefault="00EF46A3" w:rsidP="00EF46A3">
      <w:pPr>
        <w:pStyle w:val="a3"/>
        <w:jc w:val="center"/>
        <w:rPr>
          <w:rFonts w:ascii="TH Sarabun New" w:eastAsia="BrowalliaNew-Bold" w:hAnsi="TH Sarabun New" w:cs="TH Sarabun New"/>
          <w:b/>
          <w:bCs/>
          <w:sz w:val="8"/>
          <w:szCs w:val="8"/>
        </w:rPr>
      </w:pPr>
    </w:p>
    <w:tbl>
      <w:tblPr>
        <w:tblStyle w:val="a9"/>
        <w:tblW w:w="0" w:type="auto"/>
        <w:tblLook w:val="04A0"/>
      </w:tblPr>
      <w:tblGrid>
        <w:gridCol w:w="4621"/>
        <w:gridCol w:w="4621"/>
      </w:tblGrid>
      <w:tr w:rsidR="00E97FFB" w:rsidRPr="003B6620" w:rsidTr="00AF17F7">
        <w:trPr>
          <w:tblHeader/>
        </w:trPr>
        <w:tc>
          <w:tcPr>
            <w:tcW w:w="4621" w:type="dxa"/>
          </w:tcPr>
          <w:p w:rsidR="00E97FFB" w:rsidRPr="003B6620" w:rsidRDefault="00E97FF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จุดเด่น</w:t>
            </w:r>
          </w:p>
        </w:tc>
        <w:tc>
          <w:tcPr>
            <w:tcW w:w="4621" w:type="dxa"/>
          </w:tcPr>
          <w:p w:rsidR="00E97FFB" w:rsidRPr="003B6620" w:rsidRDefault="00D870AF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จุดที่ควรพัฒนา</w:t>
            </w:r>
          </w:p>
        </w:tc>
      </w:tr>
      <w:tr w:rsidR="00E97FFB" w:rsidRPr="003B6620" w:rsidTr="00AF17F7">
        <w:tc>
          <w:tcPr>
            <w:tcW w:w="4621" w:type="dxa"/>
          </w:tcPr>
          <w:p w:rsidR="00E97FFB" w:rsidRPr="003B6620" w:rsidRDefault="00E97FFB" w:rsidP="00AF17F7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sz w:val="28"/>
                <w:cs/>
              </w:rPr>
              <w:t>1.</w:t>
            </w:r>
          </w:p>
        </w:tc>
        <w:tc>
          <w:tcPr>
            <w:tcW w:w="4621" w:type="dxa"/>
          </w:tcPr>
          <w:p w:rsidR="00E97FFB" w:rsidRPr="003B6620" w:rsidRDefault="00E97FFB" w:rsidP="00AF17F7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sz w:val="28"/>
                <w:cs/>
              </w:rPr>
              <w:t>1.</w:t>
            </w:r>
          </w:p>
        </w:tc>
      </w:tr>
      <w:tr w:rsidR="00E97FFB" w:rsidRPr="003B6620" w:rsidTr="00AF17F7">
        <w:tc>
          <w:tcPr>
            <w:tcW w:w="4621" w:type="dxa"/>
          </w:tcPr>
          <w:p w:rsidR="00E97FFB" w:rsidRPr="003B6620" w:rsidRDefault="00E97FFB" w:rsidP="00AF17F7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sz w:val="28"/>
                <w:cs/>
              </w:rPr>
              <w:t>2.</w:t>
            </w:r>
          </w:p>
        </w:tc>
        <w:tc>
          <w:tcPr>
            <w:tcW w:w="4621" w:type="dxa"/>
          </w:tcPr>
          <w:p w:rsidR="00E97FFB" w:rsidRPr="003B6620" w:rsidRDefault="00E97FFB" w:rsidP="00AF17F7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sz w:val="28"/>
                <w:cs/>
              </w:rPr>
              <w:t>2.</w:t>
            </w:r>
          </w:p>
        </w:tc>
      </w:tr>
      <w:tr w:rsidR="00E97FFB" w:rsidRPr="003B6620" w:rsidTr="00AF17F7">
        <w:tc>
          <w:tcPr>
            <w:tcW w:w="4621" w:type="dxa"/>
          </w:tcPr>
          <w:p w:rsidR="00E97FFB" w:rsidRPr="003B6620" w:rsidRDefault="00E97FFB" w:rsidP="00AF17F7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sz w:val="28"/>
                <w:cs/>
              </w:rPr>
              <w:t>3.</w:t>
            </w:r>
          </w:p>
        </w:tc>
        <w:tc>
          <w:tcPr>
            <w:tcW w:w="4621" w:type="dxa"/>
          </w:tcPr>
          <w:p w:rsidR="00E97FFB" w:rsidRPr="003B6620" w:rsidRDefault="00E97FFB" w:rsidP="00AF17F7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sz w:val="28"/>
                <w:cs/>
              </w:rPr>
              <w:t>3.</w:t>
            </w:r>
          </w:p>
        </w:tc>
      </w:tr>
      <w:tr w:rsidR="00E97FFB" w:rsidRPr="003B6620" w:rsidTr="00AF17F7">
        <w:tc>
          <w:tcPr>
            <w:tcW w:w="4621" w:type="dxa"/>
          </w:tcPr>
          <w:p w:rsidR="00E97FFB" w:rsidRPr="003B6620" w:rsidRDefault="00E97FFB" w:rsidP="00AF17F7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sz w:val="28"/>
                <w:cs/>
              </w:rPr>
              <w:t>4.</w:t>
            </w:r>
          </w:p>
        </w:tc>
        <w:tc>
          <w:tcPr>
            <w:tcW w:w="4621" w:type="dxa"/>
          </w:tcPr>
          <w:p w:rsidR="00E97FFB" w:rsidRPr="003B6620" w:rsidRDefault="00E97FFB" w:rsidP="00AF17F7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sz w:val="28"/>
                <w:cs/>
              </w:rPr>
              <w:t>4.</w:t>
            </w:r>
          </w:p>
        </w:tc>
      </w:tr>
      <w:tr w:rsidR="00E97FFB" w:rsidRPr="003B6620" w:rsidTr="00AF17F7">
        <w:tc>
          <w:tcPr>
            <w:tcW w:w="4621" w:type="dxa"/>
          </w:tcPr>
          <w:p w:rsidR="00E97FFB" w:rsidRPr="003B6620" w:rsidRDefault="00E97FFB" w:rsidP="00AF17F7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sz w:val="28"/>
                <w:cs/>
              </w:rPr>
              <w:t>5.</w:t>
            </w:r>
          </w:p>
        </w:tc>
        <w:tc>
          <w:tcPr>
            <w:tcW w:w="4621" w:type="dxa"/>
          </w:tcPr>
          <w:p w:rsidR="00E97FFB" w:rsidRPr="003B6620" w:rsidRDefault="00E97FFB" w:rsidP="00AF17F7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sz w:val="28"/>
                <w:cs/>
              </w:rPr>
              <w:t>5.</w:t>
            </w:r>
          </w:p>
        </w:tc>
      </w:tr>
    </w:tbl>
    <w:p w:rsidR="00E97FFB" w:rsidRDefault="00E97FFB" w:rsidP="00BB7614">
      <w:pPr>
        <w:pStyle w:val="a3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</w:p>
    <w:sectPr w:rsidR="00E97FFB" w:rsidSect="00FD4D0F">
      <w:headerReference w:type="default" r:id="rId7"/>
      <w:footerReference w:type="default" r:id="rId8"/>
      <w:footerReference w:type="first" r:id="rId9"/>
      <w:pgSz w:w="11906" w:h="16838" w:code="9"/>
      <w:pgMar w:top="1440" w:right="1440" w:bottom="1440" w:left="1440" w:header="706" w:footer="706" w:gutter="0"/>
      <w:pgNumType w:start="7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664" w:rsidRDefault="007F5664" w:rsidP="001A3417">
      <w:pPr>
        <w:spacing w:after="0" w:line="240" w:lineRule="auto"/>
      </w:pPr>
      <w:r>
        <w:separator/>
      </w:r>
    </w:p>
  </w:endnote>
  <w:endnote w:type="continuationSeparator" w:id="1">
    <w:p w:rsidR="007F5664" w:rsidRDefault="007F5664" w:rsidP="001A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7F7" w:rsidRDefault="00AF17F7" w:rsidP="00C57268">
    <w:pPr>
      <w:pStyle w:val="a7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7F7" w:rsidRPr="00562737" w:rsidRDefault="00AF17F7" w:rsidP="00562737">
    <w:pPr>
      <w:pStyle w:val="a3"/>
      <w:jc w:val="right"/>
      <w:rPr>
        <w:rFonts w:ascii="TH Sarabun New" w:hAnsi="TH Sarabun New" w:cs="TH Sarabun New"/>
        <w: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664" w:rsidRDefault="007F5664" w:rsidP="001A3417">
      <w:pPr>
        <w:spacing w:after="0" w:line="240" w:lineRule="auto"/>
      </w:pPr>
      <w:r>
        <w:separator/>
      </w:r>
    </w:p>
  </w:footnote>
  <w:footnote w:type="continuationSeparator" w:id="1">
    <w:p w:rsidR="007F5664" w:rsidRDefault="007F5664" w:rsidP="001A3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D0F" w:rsidRDefault="00FD4D0F">
    <w:pPr>
      <w:pStyle w:val="a5"/>
      <w:jc w:val="right"/>
    </w:pPr>
  </w:p>
  <w:p w:rsidR="00AF17F7" w:rsidRDefault="00AF17F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90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B1CD7"/>
    <w:rsid w:val="00032A01"/>
    <w:rsid w:val="00034B32"/>
    <w:rsid w:val="0004625C"/>
    <w:rsid w:val="00053BD3"/>
    <w:rsid w:val="000671BF"/>
    <w:rsid w:val="00076C05"/>
    <w:rsid w:val="00090176"/>
    <w:rsid w:val="00090E39"/>
    <w:rsid w:val="000A0B18"/>
    <w:rsid w:val="000A19CF"/>
    <w:rsid w:val="000A34A4"/>
    <w:rsid w:val="000C0CD8"/>
    <w:rsid w:val="000C1C73"/>
    <w:rsid w:val="000C55AB"/>
    <w:rsid w:val="000E6DB3"/>
    <w:rsid w:val="000F5FBA"/>
    <w:rsid w:val="001143DD"/>
    <w:rsid w:val="00123D28"/>
    <w:rsid w:val="001269E4"/>
    <w:rsid w:val="00131317"/>
    <w:rsid w:val="00131C9E"/>
    <w:rsid w:val="001431B0"/>
    <w:rsid w:val="00156605"/>
    <w:rsid w:val="001573DF"/>
    <w:rsid w:val="00160B73"/>
    <w:rsid w:val="001711BE"/>
    <w:rsid w:val="0018536D"/>
    <w:rsid w:val="001869AC"/>
    <w:rsid w:val="00192478"/>
    <w:rsid w:val="00193457"/>
    <w:rsid w:val="001A3417"/>
    <w:rsid w:val="001B1CD7"/>
    <w:rsid w:val="001F430B"/>
    <w:rsid w:val="001F546B"/>
    <w:rsid w:val="0020515B"/>
    <w:rsid w:val="00216199"/>
    <w:rsid w:val="002469D2"/>
    <w:rsid w:val="00250447"/>
    <w:rsid w:val="00253A54"/>
    <w:rsid w:val="00255DB4"/>
    <w:rsid w:val="00255FB5"/>
    <w:rsid w:val="00264877"/>
    <w:rsid w:val="00267348"/>
    <w:rsid w:val="002708A9"/>
    <w:rsid w:val="00271B6F"/>
    <w:rsid w:val="002729F4"/>
    <w:rsid w:val="00272F7F"/>
    <w:rsid w:val="00285006"/>
    <w:rsid w:val="00291761"/>
    <w:rsid w:val="00296104"/>
    <w:rsid w:val="002A51EC"/>
    <w:rsid w:val="002C4008"/>
    <w:rsid w:val="002D285E"/>
    <w:rsid w:val="002E4626"/>
    <w:rsid w:val="002F07B5"/>
    <w:rsid w:val="002F6AB5"/>
    <w:rsid w:val="003334FF"/>
    <w:rsid w:val="00334D94"/>
    <w:rsid w:val="0033533C"/>
    <w:rsid w:val="00341358"/>
    <w:rsid w:val="00350EF2"/>
    <w:rsid w:val="00351CD3"/>
    <w:rsid w:val="00363D0E"/>
    <w:rsid w:val="00373714"/>
    <w:rsid w:val="00377366"/>
    <w:rsid w:val="003814A9"/>
    <w:rsid w:val="003917AC"/>
    <w:rsid w:val="00393AAE"/>
    <w:rsid w:val="003940FB"/>
    <w:rsid w:val="003A4164"/>
    <w:rsid w:val="003B5E23"/>
    <w:rsid w:val="003E0EF6"/>
    <w:rsid w:val="003E76DC"/>
    <w:rsid w:val="00415C42"/>
    <w:rsid w:val="0042469C"/>
    <w:rsid w:val="0042743F"/>
    <w:rsid w:val="00433204"/>
    <w:rsid w:val="00435286"/>
    <w:rsid w:val="00440501"/>
    <w:rsid w:val="00441C63"/>
    <w:rsid w:val="00447034"/>
    <w:rsid w:val="00447F68"/>
    <w:rsid w:val="004527F8"/>
    <w:rsid w:val="004546BC"/>
    <w:rsid w:val="0045671D"/>
    <w:rsid w:val="0046037A"/>
    <w:rsid w:val="004649E4"/>
    <w:rsid w:val="004674F1"/>
    <w:rsid w:val="0048701A"/>
    <w:rsid w:val="00493E48"/>
    <w:rsid w:val="004A20F9"/>
    <w:rsid w:val="004A7E8D"/>
    <w:rsid w:val="004B3453"/>
    <w:rsid w:val="004B78E7"/>
    <w:rsid w:val="004C4FF2"/>
    <w:rsid w:val="004D18F8"/>
    <w:rsid w:val="004D346F"/>
    <w:rsid w:val="004D5573"/>
    <w:rsid w:val="004E3A85"/>
    <w:rsid w:val="00510385"/>
    <w:rsid w:val="0053398B"/>
    <w:rsid w:val="005344CE"/>
    <w:rsid w:val="005424DC"/>
    <w:rsid w:val="00555333"/>
    <w:rsid w:val="00562718"/>
    <w:rsid w:val="00562737"/>
    <w:rsid w:val="00577436"/>
    <w:rsid w:val="00582E5A"/>
    <w:rsid w:val="00596DFF"/>
    <w:rsid w:val="005A0E2D"/>
    <w:rsid w:val="005A344C"/>
    <w:rsid w:val="005A3F86"/>
    <w:rsid w:val="005C0C77"/>
    <w:rsid w:val="005C1293"/>
    <w:rsid w:val="005C426B"/>
    <w:rsid w:val="006048BB"/>
    <w:rsid w:val="00605565"/>
    <w:rsid w:val="00610FE2"/>
    <w:rsid w:val="00611170"/>
    <w:rsid w:val="00623DAC"/>
    <w:rsid w:val="006376A7"/>
    <w:rsid w:val="00645674"/>
    <w:rsid w:val="00646CFA"/>
    <w:rsid w:val="00665922"/>
    <w:rsid w:val="00667887"/>
    <w:rsid w:val="00673652"/>
    <w:rsid w:val="00682DE5"/>
    <w:rsid w:val="006D4E03"/>
    <w:rsid w:val="006E0519"/>
    <w:rsid w:val="006E07D9"/>
    <w:rsid w:val="006E119E"/>
    <w:rsid w:val="006E5C7B"/>
    <w:rsid w:val="0072173C"/>
    <w:rsid w:val="00723080"/>
    <w:rsid w:val="00731468"/>
    <w:rsid w:val="0074292B"/>
    <w:rsid w:val="007505A6"/>
    <w:rsid w:val="007572DF"/>
    <w:rsid w:val="007572F8"/>
    <w:rsid w:val="0077008C"/>
    <w:rsid w:val="00771788"/>
    <w:rsid w:val="007C0460"/>
    <w:rsid w:val="007C45F8"/>
    <w:rsid w:val="007C6C92"/>
    <w:rsid w:val="007E2C73"/>
    <w:rsid w:val="007F5664"/>
    <w:rsid w:val="00814F93"/>
    <w:rsid w:val="0082510F"/>
    <w:rsid w:val="00831B63"/>
    <w:rsid w:val="00846E6A"/>
    <w:rsid w:val="00865FF3"/>
    <w:rsid w:val="00870494"/>
    <w:rsid w:val="008775F1"/>
    <w:rsid w:val="008905E9"/>
    <w:rsid w:val="0089134E"/>
    <w:rsid w:val="008A0613"/>
    <w:rsid w:val="008C70E9"/>
    <w:rsid w:val="008D4E43"/>
    <w:rsid w:val="008E19FE"/>
    <w:rsid w:val="008F6D0A"/>
    <w:rsid w:val="009019F3"/>
    <w:rsid w:val="00921ADB"/>
    <w:rsid w:val="0093080E"/>
    <w:rsid w:val="0095444E"/>
    <w:rsid w:val="00957AF5"/>
    <w:rsid w:val="00970445"/>
    <w:rsid w:val="0097700C"/>
    <w:rsid w:val="00983E7D"/>
    <w:rsid w:val="00983E9D"/>
    <w:rsid w:val="009866A0"/>
    <w:rsid w:val="0099042D"/>
    <w:rsid w:val="00990D32"/>
    <w:rsid w:val="009D08C6"/>
    <w:rsid w:val="009D4F1E"/>
    <w:rsid w:val="009E7F46"/>
    <w:rsid w:val="009F2D6B"/>
    <w:rsid w:val="009F6DAF"/>
    <w:rsid w:val="00A029B3"/>
    <w:rsid w:val="00A07573"/>
    <w:rsid w:val="00A20433"/>
    <w:rsid w:val="00A31BCB"/>
    <w:rsid w:val="00A51634"/>
    <w:rsid w:val="00A625CF"/>
    <w:rsid w:val="00A6688A"/>
    <w:rsid w:val="00A731B4"/>
    <w:rsid w:val="00A7393B"/>
    <w:rsid w:val="00A8215D"/>
    <w:rsid w:val="00A85EB1"/>
    <w:rsid w:val="00AA53C9"/>
    <w:rsid w:val="00AB6DC0"/>
    <w:rsid w:val="00AE0BF3"/>
    <w:rsid w:val="00AF17F7"/>
    <w:rsid w:val="00B12ACC"/>
    <w:rsid w:val="00B17EDF"/>
    <w:rsid w:val="00B46CCF"/>
    <w:rsid w:val="00B47509"/>
    <w:rsid w:val="00B50DAA"/>
    <w:rsid w:val="00B545BD"/>
    <w:rsid w:val="00B566AB"/>
    <w:rsid w:val="00B735D5"/>
    <w:rsid w:val="00B8055C"/>
    <w:rsid w:val="00BA3B4E"/>
    <w:rsid w:val="00BB7614"/>
    <w:rsid w:val="00BC35E2"/>
    <w:rsid w:val="00BE3B2B"/>
    <w:rsid w:val="00BF4FCA"/>
    <w:rsid w:val="00C00038"/>
    <w:rsid w:val="00C016F2"/>
    <w:rsid w:val="00C0411C"/>
    <w:rsid w:val="00C16BA5"/>
    <w:rsid w:val="00C20C02"/>
    <w:rsid w:val="00C21A00"/>
    <w:rsid w:val="00C30DAD"/>
    <w:rsid w:val="00C32BAA"/>
    <w:rsid w:val="00C37FC7"/>
    <w:rsid w:val="00C413CE"/>
    <w:rsid w:val="00C479C1"/>
    <w:rsid w:val="00C47BC7"/>
    <w:rsid w:val="00C57268"/>
    <w:rsid w:val="00C63578"/>
    <w:rsid w:val="00C72118"/>
    <w:rsid w:val="00C76EE8"/>
    <w:rsid w:val="00C832C6"/>
    <w:rsid w:val="00C8410F"/>
    <w:rsid w:val="00C87D48"/>
    <w:rsid w:val="00CA7906"/>
    <w:rsid w:val="00CB46DF"/>
    <w:rsid w:val="00CD0BD4"/>
    <w:rsid w:val="00CD53D4"/>
    <w:rsid w:val="00CD68B3"/>
    <w:rsid w:val="00CD70EE"/>
    <w:rsid w:val="00CE0E5C"/>
    <w:rsid w:val="00CF7A3D"/>
    <w:rsid w:val="00D05822"/>
    <w:rsid w:val="00D12A84"/>
    <w:rsid w:val="00D33C35"/>
    <w:rsid w:val="00D466A7"/>
    <w:rsid w:val="00D66709"/>
    <w:rsid w:val="00D800C2"/>
    <w:rsid w:val="00D870AF"/>
    <w:rsid w:val="00D90615"/>
    <w:rsid w:val="00D93515"/>
    <w:rsid w:val="00DD1777"/>
    <w:rsid w:val="00DD48F0"/>
    <w:rsid w:val="00DD6500"/>
    <w:rsid w:val="00DE10BF"/>
    <w:rsid w:val="00DE380E"/>
    <w:rsid w:val="00E010A5"/>
    <w:rsid w:val="00E0225F"/>
    <w:rsid w:val="00E06945"/>
    <w:rsid w:val="00E26AE7"/>
    <w:rsid w:val="00E31375"/>
    <w:rsid w:val="00E36354"/>
    <w:rsid w:val="00E60C44"/>
    <w:rsid w:val="00E776DB"/>
    <w:rsid w:val="00E84DF3"/>
    <w:rsid w:val="00E86F8F"/>
    <w:rsid w:val="00E94E3F"/>
    <w:rsid w:val="00E97F78"/>
    <w:rsid w:val="00E97FFB"/>
    <w:rsid w:val="00EB4152"/>
    <w:rsid w:val="00EC4A02"/>
    <w:rsid w:val="00EC6BE7"/>
    <w:rsid w:val="00EC7C11"/>
    <w:rsid w:val="00EE159A"/>
    <w:rsid w:val="00EF1DC8"/>
    <w:rsid w:val="00EF46A3"/>
    <w:rsid w:val="00F03A5A"/>
    <w:rsid w:val="00F633DB"/>
    <w:rsid w:val="00F74AF1"/>
    <w:rsid w:val="00F9624D"/>
    <w:rsid w:val="00FB16B0"/>
    <w:rsid w:val="00FC59A7"/>
    <w:rsid w:val="00FD4D0F"/>
    <w:rsid w:val="00FE5C9D"/>
    <w:rsid w:val="00FF1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B1CD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A3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A3417"/>
  </w:style>
  <w:style w:type="paragraph" w:styleId="a7">
    <w:name w:val="footer"/>
    <w:basedOn w:val="a"/>
    <w:link w:val="a8"/>
    <w:uiPriority w:val="99"/>
    <w:semiHidden/>
    <w:unhideWhenUsed/>
    <w:rsid w:val="001A3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1A3417"/>
  </w:style>
  <w:style w:type="table" w:styleId="a9">
    <w:name w:val="Table Grid"/>
    <w:basedOn w:val="a1"/>
    <w:uiPriority w:val="59"/>
    <w:rsid w:val="003334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76C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076C05"/>
    <w:rPr>
      <w:rFonts w:ascii="Tahoma" w:hAnsi="Tahoma" w:cs="Angsana New"/>
      <w:sz w:val="16"/>
      <w:szCs w:val="20"/>
    </w:rPr>
  </w:style>
  <w:style w:type="character" w:customStyle="1" w:styleId="a4">
    <w:name w:val="ไม่มีการเว้นระยะห่าง อักขระ"/>
    <w:link w:val="a3"/>
    <w:uiPriority w:val="1"/>
    <w:rsid w:val="006E5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3B105-FE27-4282-A822-FD19F2A2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dru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</dc:creator>
  <cp:lastModifiedBy>Natty-KHY</cp:lastModifiedBy>
  <cp:revision>3</cp:revision>
  <cp:lastPrinted>2015-05-26T09:05:00Z</cp:lastPrinted>
  <dcterms:created xsi:type="dcterms:W3CDTF">2017-06-06T08:10:00Z</dcterms:created>
  <dcterms:modified xsi:type="dcterms:W3CDTF">2017-06-06T08:10:00Z</dcterms:modified>
</cp:coreProperties>
</file>